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B3F" w:rsidRPr="000255A7" w:rsidRDefault="00484B3F" w:rsidP="00484B3F">
      <w:pPr>
        <w:pStyle w:val="a3"/>
        <w:widowControl/>
        <w:jc w:val="center"/>
        <w:rPr>
          <w:rFonts w:ascii="Times New Roman" w:hAnsi="Times New Roman"/>
          <w:sz w:val="40"/>
          <w:szCs w:val="40"/>
          <w:lang w:val="en-US"/>
        </w:rPr>
      </w:pPr>
      <w:r w:rsidRPr="000255A7">
        <w:rPr>
          <w:rFonts w:ascii="Times New Roman" w:hAnsi="Times New Roman"/>
          <w:b/>
          <w:sz w:val="40"/>
          <w:szCs w:val="40"/>
          <w:lang w:val="en-US"/>
        </w:rPr>
        <w:t xml:space="preserve">Iqtisodiyot nazariyasi predmeti </w:t>
      </w:r>
      <w:proofErr w:type="gramStart"/>
      <w:r w:rsidRPr="000255A7">
        <w:rPr>
          <w:rFonts w:ascii="Times New Roman" w:hAnsi="Times New Roman"/>
          <w:b/>
          <w:sz w:val="40"/>
          <w:szCs w:val="40"/>
          <w:lang w:val="en-US"/>
        </w:rPr>
        <w:t>vazifasi  va</w:t>
      </w:r>
      <w:proofErr w:type="gramEnd"/>
      <w:r w:rsidRPr="000255A7">
        <w:rPr>
          <w:rFonts w:ascii="Times New Roman" w:hAnsi="Times New Roman"/>
          <w:b/>
          <w:sz w:val="40"/>
          <w:szCs w:val="40"/>
          <w:lang w:val="en-US"/>
        </w:rPr>
        <w:t xml:space="preserve"> o’rganish metodlari.</w:t>
      </w:r>
    </w:p>
    <w:p w:rsidR="00484B3F" w:rsidRPr="0013578F" w:rsidRDefault="00484B3F" w:rsidP="00484B3F">
      <w:pPr>
        <w:pStyle w:val="a3"/>
        <w:widowControl/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484B3F" w:rsidRPr="000255A7" w:rsidRDefault="00484B3F" w:rsidP="00484B3F">
      <w:pPr>
        <w:pStyle w:val="a3"/>
        <w:widowControl/>
        <w:jc w:val="center"/>
        <w:rPr>
          <w:rFonts w:ascii="Times New Roman" w:hAnsi="Times New Roman"/>
          <w:b/>
          <w:sz w:val="34"/>
          <w:szCs w:val="34"/>
          <w:lang w:val="en-US"/>
        </w:rPr>
      </w:pPr>
      <w:r w:rsidRPr="000255A7">
        <w:rPr>
          <w:rFonts w:ascii="Times New Roman" w:hAnsi="Times New Roman"/>
          <w:b/>
          <w:sz w:val="34"/>
          <w:szCs w:val="34"/>
          <w:lang w:val="en-US"/>
        </w:rPr>
        <w:t>Reja:</w:t>
      </w:r>
    </w:p>
    <w:p w:rsidR="00484B3F" w:rsidRPr="000255A7" w:rsidRDefault="00484B3F" w:rsidP="0013578F">
      <w:pPr>
        <w:pStyle w:val="a3"/>
        <w:widowControl/>
        <w:numPr>
          <w:ilvl w:val="0"/>
          <w:numId w:val="9"/>
        </w:numPr>
        <w:jc w:val="left"/>
        <w:rPr>
          <w:rFonts w:ascii="Times New Roman" w:hAnsi="Times New Roman"/>
          <w:b/>
          <w:sz w:val="34"/>
          <w:szCs w:val="34"/>
          <w:lang w:val="en-US"/>
        </w:rPr>
      </w:pPr>
      <w:r w:rsidRPr="000255A7">
        <w:rPr>
          <w:rFonts w:ascii="Times New Roman" w:hAnsi="Times New Roman"/>
          <w:b/>
          <w:sz w:val="34"/>
          <w:szCs w:val="34"/>
          <w:lang w:val="en-US"/>
        </w:rPr>
        <w:t>Iqtisodiyot fani qadimiy fan.</w:t>
      </w:r>
    </w:p>
    <w:p w:rsidR="0013578F" w:rsidRPr="000255A7" w:rsidRDefault="0013578F" w:rsidP="0013578F">
      <w:pPr>
        <w:pStyle w:val="1"/>
        <w:widowControl/>
        <w:numPr>
          <w:ilvl w:val="0"/>
          <w:numId w:val="9"/>
        </w:numPr>
        <w:jc w:val="left"/>
        <w:rPr>
          <w:rFonts w:ascii="Times New Roman" w:hAnsi="Times New Roman"/>
          <w:sz w:val="34"/>
          <w:szCs w:val="34"/>
          <w:lang w:val="en-US"/>
        </w:rPr>
      </w:pPr>
      <w:r w:rsidRPr="000255A7">
        <w:rPr>
          <w:rFonts w:ascii="Times New Roman" w:hAnsi="Times New Roman"/>
          <w:sz w:val="34"/>
          <w:szCs w:val="34"/>
          <w:lang w:val="en-US"/>
        </w:rPr>
        <w:t xml:space="preserve">Nazariy iqtisodiyotning predmeti </w:t>
      </w:r>
      <w:proofErr w:type="gramStart"/>
      <w:r w:rsidRPr="000255A7">
        <w:rPr>
          <w:rFonts w:ascii="Times New Roman" w:hAnsi="Times New Roman"/>
          <w:sz w:val="34"/>
          <w:szCs w:val="34"/>
          <w:lang w:val="en-US"/>
        </w:rPr>
        <w:t>va</w:t>
      </w:r>
      <w:proofErr w:type="gramEnd"/>
      <w:r w:rsidRPr="000255A7">
        <w:rPr>
          <w:rFonts w:ascii="Times New Roman" w:hAnsi="Times New Roman"/>
          <w:sz w:val="34"/>
          <w:szCs w:val="34"/>
          <w:lang w:val="en-US"/>
        </w:rPr>
        <w:t xml:space="preserve"> usuli</w:t>
      </w:r>
    </w:p>
    <w:p w:rsidR="00484B3F" w:rsidRPr="000255A7" w:rsidRDefault="0013578F" w:rsidP="0013578F">
      <w:pPr>
        <w:pStyle w:val="a3"/>
        <w:widowControl/>
        <w:numPr>
          <w:ilvl w:val="0"/>
          <w:numId w:val="9"/>
        </w:numPr>
        <w:jc w:val="left"/>
        <w:rPr>
          <w:rFonts w:ascii="Times New Roman" w:hAnsi="Times New Roman"/>
          <w:b/>
          <w:sz w:val="34"/>
          <w:szCs w:val="34"/>
          <w:lang w:val="en-US"/>
        </w:rPr>
      </w:pPr>
      <w:r w:rsidRPr="000255A7">
        <w:rPr>
          <w:rFonts w:ascii="Times New Roman" w:hAnsi="Times New Roman"/>
          <w:b/>
          <w:sz w:val="34"/>
          <w:szCs w:val="34"/>
          <w:lang w:val="en-US"/>
        </w:rPr>
        <w:t>Iqtisodiyotni o’rganish metodologiyasi</w:t>
      </w:r>
    </w:p>
    <w:p w:rsidR="0013578F" w:rsidRPr="000255A7" w:rsidRDefault="0013578F" w:rsidP="0013578F">
      <w:pPr>
        <w:pStyle w:val="a3"/>
        <w:widowControl/>
        <w:numPr>
          <w:ilvl w:val="0"/>
          <w:numId w:val="9"/>
        </w:numPr>
        <w:jc w:val="left"/>
        <w:rPr>
          <w:rFonts w:ascii="Times New Roman" w:hAnsi="Times New Roman"/>
          <w:b/>
          <w:sz w:val="34"/>
          <w:szCs w:val="34"/>
          <w:lang w:val="en-US"/>
        </w:rPr>
      </w:pPr>
      <w:r w:rsidRPr="000255A7">
        <w:rPr>
          <w:rFonts w:ascii="Times New Roman" w:hAnsi="Times New Roman"/>
          <w:b/>
          <w:sz w:val="34"/>
          <w:szCs w:val="34"/>
          <w:lang w:val="en-US"/>
        </w:rPr>
        <w:t>Makroiqtisodiyot va mikroiqtis</w:t>
      </w:r>
      <w:r w:rsidRPr="000255A7">
        <w:rPr>
          <w:rFonts w:ascii="Times New Roman" w:hAnsi="Times New Roman"/>
          <w:b/>
          <w:sz w:val="34"/>
          <w:szCs w:val="34"/>
          <w:lang w:val="en-US"/>
        </w:rPr>
        <w:t>o</w:t>
      </w:r>
      <w:r w:rsidRPr="000255A7">
        <w:rPr>
          <w:rFonts w:ascii="Times New Roman" w:hAnsi="Times New Roman"/>
          <w:b/>
          <w:sz w:val="34"/>
          <w:szCs w:val="34"/>
          <w:lang w:val="en-US"/>
        </w:rPr>
        <w:t>diyot</w:t>
      </w:r>
    </w:p>
    <w:p w:rsidR="00484B3F" w:rsidRPr="00484B3F" w:rsidRDefault="00484B3F" w:rsidP="00484B3F">
      <w:pPr>
        <w:pStyle w:val="a3"/>
        <w:widowControl/>
        <w:jc w:val="center"/>
        <w:rPr>
          <w:rFonts w:ascii="Times New Roman" w:hAnsi="Times New Roman"/>
          <w:sz w:val="30"/>
          <w:szCs w:val="30"/>
          <w:lang w:val="en-US"/>
        </w:rPr>
      </w:pPr>
    </w:p>
    <w:p w:rsidR="00484B3F" w:rsidRPr="00484B3F" w:rsidRDefault="00484B3F" w:rsidP="00484B3F">
      <w:pPr>
        <w:pStyle w:val="a3"/>
        <w:widowControl/>
        <w:rPr>
          <w:rFonts w:ascii="Times New Roman" w:hAnsi="Times New Roman"/>
          <w:sz w:val="30"/>
          <w:szCs w:val="30"/>
          <w:lang w:val="en-US"/>
        </w:rPr>
      </w:pPr>
      <w:r w:rsidRPr="00484B3F">
        <w:rPr>
          <w:rFonts w:ascii="Times New Roman" w:hAnsi="Times New Roman"/>
          <w:sz w:val="30"/>
          <w:szCs w:val="30"/>
          <w:lang w:val="en-US"/>
        </w:rPr>
        <w:t xml:space="preserve">Birinchidan, odamlarning o‘zlari iste’mol qilishlari uchun zarur </w:t>
      </w:r>
      <w:proofErr w:type="gramStart"/>
      <w:r w:rsidRPr="00484B3F">
        <w:rPr>
          <w:rFonts w:ascii="Times New Roman" w:hAnsi="Times New Roman"/>
          <w:sz w:val="30"/>
          <w:szCs w:val="30"/>
          <w:lang w:val="en-US"/>
        </w:rPr>
        <w:t>bo‘lgan</w:t>
      </w:r>
      <w:proofErr w:type="gramEnd"/>
      <w:r w:rsidRPr="00484B3F">
        <w:rPr>
          <w:rFonts w:ascii="Times New Roman" w:hAnsi="Times New Roman"/>
          <w:sz w:val="30"/>
          <w:szCs w:val="30"/>
          <w:lang w:val="en-US"/>
        </w:rPr>
        <w:t xml:space="preserve"> ne’matlarni yaratishga qaratilgan faoliyatini tashkil q</w:t>
      </w:r>
      <w:r w:rsidRPr="00484B3F">
        <w:rPr>
          <w:rFonts w:ascii="Times New Roman" w:hAnsi="Times New Roman"/>
          <w:sz w:val="30"/>
          <w:szCs w:val="30"/>
          <w:lang w:val="en-US"/>
        </w:rPr>
        <w:t>i</w:t>
      </w:r>
      <w:r w:rsidRPr="00484B3F">
        <w:rPr>
          <w:rFonts w:ascii="Times New Roman" w:hAnsi="Times New Roman"/>
          <w:sz w:val="30"/>
          <w:szCs w:val="30"/>
          <w:lang w:val="en-US"/>
        </w:rPr>
        <w:t>lish usulini shunday deb ataydilar «iqtis</w:t>
      </w:r>
      <w:r w:rsidRPr="00484B3F">
        <w:rPr>
          <w:rFonts w:ascii="Times New Roman" w:hAnsi="Times New Roman"/>
          <w:sz w:val="30"/>
          <w:szCs w:val="30"/>
          <w:lang w:val="en-US"/>
        </w:rPr>
        <w:t>o</w:t>
      </w:r>
      <w:r w:rsidRPr="00484B3F">
        <w:rPr>
          <w:rFonts w:ascii="Times New Roman" w:hAnsi="Times New Roman"/>
          <w:sz w:val="30"/>
          <w:szCs w:val="30"/>
          <w:lang w:val="en-US"/>
        </w:rPr>
        <w:t>diyot-ekonomika» so‘zining ma’nosining sinonimi «xo‘jalik» tushunchasidir.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sz w:val="30"/>
          <w:szCs w:val="30"/>
          <w:lang w:val="en-US"/>
        </w:rPr>
        <w:t>Ikkinchidan, «iqtisodiyot» odamlar che</w:t>
      </w:r>
      <w:r w:rsidRPr="00484B3F">
        <w:rPr>
          <w:sz w:val="30"/>
          <w:szCs w:val="30"/>
          <w:lang w:val="en-US"/>
        </w:rPr>
        <w:t>k</w:t>
      </w:r>
      <w:r w:rsidRPr="00484B3F">
        <w:rPr>
          <w:sz w:val="30"/>
          <w:szCs w:val="30"/>
          <w:lang w:val="en-US"/>
        </w:rPr>
        <w:t xml:space="preserve">langan resurslardan o‘zlarining hayotiy ne’matlariga </w:t>
      </w:r>
      <w:proofErr w:type="gramStart"/>
      <w:r w:rsidRPr="00484B3F">
        <w:rPr>
          <w:sz w:val="30"/>
          <w:szCs w:val="30"/>
          <w:lang w:val="en-US"/>
        </w:rPr>
        <w:t>bo‘lgan</w:t>
      </w:r>
      <w:proofErr w:type="gramEnd"/>
      <w:r w:rsidRPr="00484B3F">
        <w:rPr>
          <w:sz w:val="30"/>
          <w:szCs w:val="30"/>
          <w:lang w:val="en-US"/>
        </w:rPr>
        <w:t xml:space="preserve"> talablarni qondirishda qanday foydalanayotganliklarini o‘rganuvchi fandir.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sz w:val="30"/>
          <w:szCs w:val="30"/>
          <w:lang w:val="en-US"/>
        </w:rPr>
        <w:t>Bu fanning nomi Qadimiy Yunonisto</w:t>
      </w:r>
      <w:r w:rsidRPr="00484B3F">
        <w:rPr>
          <w:sz w:val="30"/>
          <w:szCs w:val="30"/>
          <w:lang w:val="en-US"/>
        </w:rPr>
        <w:t>n</w:t>
      </w:r>
      <w:r w:rsidRPr="00484B3F">
        <w:rPr>
          <w:sz w:val="30"/>
          <w:szCs w:val="30"/>
          <w:lang w:val="en-US"/>
        </w:rPr>
        <w:t xml:space="preserve">ning buyuk olimi </w:t>
      </w:r>
      <w:r w:rsidRPr="00484B3F">
        <w:rPr>
          <w:spacing w:val="-4"/>
          <w:sz w:val="30"/>
          <w:szCs w:val="30"/>
          <w:lang w:val="en-US"/>
        </w:rPr>
        <w:t xml:space="preserve">Aristotel tomonidan ikki so‘z: «oykos» – xo‘jalik </w:t>
      </w:r>
      <w:proofErr w:type="gramStart"/>
      <w:r w:rsidRPr="00484B3F">
        <w:rPr>
          <w:spacing w:val="-4"/>
          <w:sz w:val="30"/>
          <w:szCs w:val="30"/>
          <w:lang w:val="en-US"/>
        </w:rPr>
        <w:t>va</w:t>
      </w:r>
      <w:proofErr w:type="gramEnd"/>
      <w:r w:rsidRPr="00484B3F">
        <w:rPr>
          <w:spacing w:val="-4"/>
          <w:sz w:val="30"/>
          <w:szCs w:val="30"/>
          <w:lang w:val="en-US"/>
        </w:rPr>
        <w:t xml:space="preserve"> «nomos» –</w:t>
      </w:r>
      <w:r w:rsidRPr="00484B3F">
        <w:rPr>
          <w:sz w:val="30"/>
          <w:szCs w:val="30"/>
          <w:lang w:val="en-US"/>
        </w:rPr>
        <w:t xml:space="preserve"> q</w:t>
      </w:r>
      <w:r w:rsidRPr="00484B3F">
        <w:rPr>
          <w:sz w:val="30"/>
          <w:szCs w:val="30"/>
          <w:lang w:val="en-US"/>
        </w:rPr>
        <w:t>o</w:t>
      </w:r>
      <w:r w:rsidRPr="00484B3F">
        <w:rPr>
          <w:sz w:val="30"/>
          <w:szCs w:val="30"/>
          <w:lang w:val="en-US"/>
        </w:rPr>
        <w:t xml:space="preserve">nun so‘zlarini qo‘shish yo‘li bilan berilgan. </w:t>
      </w:r>
      <w:proofErr w:type="gramStart"/>
      <w:r w:rsidRPr="00484B3F">
        <w:rPr>
          <w:sz w:val="30"/>
          <w:szCs w:val="30"/>
          <w:lang w:val="en-US"/>
        </w:rPr>
        <w:t>Shuning uchun ham «ekonomika» – iqtisodiyot» yunonchadan aynan tarjima qilinganda «xo‘jalik qonunlari» ma’nosini bild</w:t>
      </w:r>
      <w:r w:rsidRPr="00484B3F">
        <w:rPr>
          <w:sz w:val="30"/>
          <w:szCs w:val="30"/>
          <w:lang w:val="en-US"/>
        </w:rPr>
        <w:t>i</w:t>
      </w:r>
      <w:r w:rsidRPr="00484B3F">
        <w:rPr>
          <w:sz w:val="30"/>
          <w:szCs w:val="30"/>
          <w:lang w:val="en-US"/>
        </w:rPr>
        <w:t>radi.</w:t>
      </w:r>
      <w:proofErr w:type="gramEnd"/>
      <w:r w:rsidRPr="00484B3F">
        <w:rPr>
          <w:sz w:val="30"/>
          <w:szCs w:val="30"/>
          <w:lang w:val="en-US"/>
        </w:rPr>
        <w:t xml:space="preserve"> Iqtisodiyot fani odamlarning o‘zlarini tutishini o‘rganishi sababi, garchi unda is</w:t>
      </w:r>
      <w:r w:rsidRPr="00484B3F">
        <w:rPr>
          <w:sz w:val="30"/>
          <w:szCs w:val="30"/>
          <w:lang w:val="en-US"/>
        </w:rPr>
        <w:t>h</w:t>
      </w:r>
      <w:r w:rsidRPr="00484B3F">
        <w:rPr>
          <w:sz w:val="30"/>
          <w:szCs w:val="30"/>
          <w:lang w:val="en-US"/>
        </w:rPr>
        <w:t xml:space="preserve">latiladigan tadqiqot usullari matematika </w:t>
      </w:r>
      <w:proofErr w:type="gramStart"/>
      <w:r w:rsidRPr="00484B3F">
        <w:rPr>
          <w:sz w:val="30"/>
          <w:szCs w:val="30"/>
          <w:lang w:val="en-US"/>
        </w:rPr>
        <w:t>va</w:t>
      </w:r>
      <w:proofErr w:type="gramEnd"/>
      <w:r w:rsidRPr="00484B3F">
        <w:rPr>
          <w:sz w:val="30"/>
          <w:szCs w:val="30"/>
          <w:lang w:val="en-US"/>
        </w:rPr>
        <w:t xml:space="preserve"> turli xil jadvallarning kengroq ishlatilishini, qo‘llanilishini taqozo etsa ham, xuddi tarix yoki falsafasi kabi ijtimoiy fanlar toifasiga kiritilgan.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sz w:val="30"/>
          <w:szCs w:val="30"/>
          <w:lang w:val="en-US"/>
        </w:rPr>
        <w:t>Nobel mukofoti sovrindori, amerikalik i</w:t>
      </w:r>
      <w:r w:rsidRPr="00484B3F">
        <w:rPr>
          <w:sz w:val="30"/>
          <w:szCs w:val="30"/>
          <w:lang w:val="en-US"/>
        </w:rPr>
        <w:t>q</w:t>
      </w:r>
      <w:r w:rsidRPr="00484B3F">
        <w:rPr>
          <w:sz w:val="30"/>
          <w:szCs w:val="30"/>
          <w:lang w:val="en-US"/>
        </w:rPr>
        <w:t>tisodchi, professor Pol Samuelson iqtisodiy nazariyaga shunday ta’rif beradi: «Iqtis</w:t>
      </w:r>
      <w:r w:rsidRPr="00484B3F">
        <w:rPr>
          <w:sz w:val="30"/>
          <w:szCs w:val="30"/>
          <w:lang w:val="en-US"/>
        </w:rPr>
        <w:t>o</w:t>
      </w:r>
      <w:r w:rsidRPr="00484B3F">
        <w:rPr>
          <w:sz w:val="30"/>
          <w:szCs w:val="30"/>
          <w:lang w:val="en-US"/>
        </w:rPr>
        <w:t xml:space="preserve">diy nazariya – bu ishlab chiqarish </w:t>
      </w:r>
      <w:proofErr w:type="gramStart"/>
      <w:r w:rsidRPr="00484B3F">
        <w:rPr>
          <w:sz w:val="30"/>
          <w:szCs w:val="30"/>
          <w:lang w:val="en-US"/>
        </w:rPr>
        <w:t>va</w:t>
      </w:r>
      <w:proofErr w:type="gramEnd"/>
      <w:r w:rsidRPr="00484B3F">
        <w:rPr>
          <w:sz w:val="30"/>
          <w:szCs w:val="30"/>
          <w:lang w:val="en-US"/>
        </w:rPr>
        <w:t xml:space="preserve"> odamlar o‘rtasidagi almashinuv bo‘yicha faoliyat haqidagi fandir. </w:t>
      </w:r>
      <w:proofErr w:type="gramStart"/>
      <w:r w:rsidRPr="00484B3F">
        <w:rPr>
          <w:sz w:val="30"/>
          <w:szCs w:val="30"/>
          <w:lang w:val="en-US"/>
        </w:rPr>
        <w:t>U iqtisodiy hayot</w:t>
      </w:r>
      <w:r w:rsidRPr="00484B3F">
        <w:rPr>
          <w:sz w:val="30"/>
          <w:szCs w:val="30"/>
          <w:lang w:val="en-US"/>
        </w:rPr>
        <w:t>n</w:t>
      </w:r>
      <w:r w:rsidRPr="00484B3F">
        <w:rPr>
          <w:sz w:val="30"/>
          <w:szCs w:val="30"/>
          <w:lang w:val="en-US"/>
        </w:rPr>
        <w:t>ing harakatini, narxlarining ishlab chiqarishini, ishsizlikning rivojlanishidagi tende</w:t>
      </w:r>
      <w:r w:rsidRPr="00484B3F">
        <w:rPr>
          <w:sz w:val="30"/>
          <w:szCs w:val="30"/>
          <w:lang w:val="en-US"/>
        </w:rPr>
        <w:t>n</w:t>
      </w:r>
      <w:r w:rsidRPr="00484B3F">
        <w:rPr>
          <w:sz w:val="30"/>
          <w:szCs w:val="30"/>
          <w:lang w:val="en-US"/>
        </w:rPr>
        <w:t>siyalarni o‘rganadi.</w:t>
      </w:r>
      <w:proofErr w:type="gramEnd"/>
      <w:r w:rsidRPr="00484B3F">
        <w:rPr>
          <w:sz w:val="30"/>
          <w:szCs w:val="30"/>
          <w:lang w:val="en-US"/>
        </w:rPr>
        <w:t xml:space="preserve"> Ana shu holatlar o‘rganib borilgan sari iqtisodiyot hukumat uning vositasida iqtisodiy hayotga ta’sir q</w:t>
      </w:r>
      <w:r w:rsidRPr="00484B3F">
        <w:rPr>
          <w:sz w:val="30"/>
          <w:szCs w:val="30"/>
          <w:lang w:val="en-US"/>
        </w:rPr>
        <w:t>i</w:t>
      </w:r>
      <w:r w:rsidRPr="00484B3F">
        <w:rPr>
          <w:sz w:val="30"/>
          <w:szCs w:val="30"/>
          <w:lang w:val="en-US"/>
        </w:rPr>
        <w:t xml:space="preserve">lishi mumkin </w:t>
      </w:r>
      <w:proofErr w:type="gramStart"/>
      <w:r w:rsidRPr="00484B3F">
        <w:rPr>
          <w:sz w:val="30"/>
          <w:szCs w:val="30"/>
          <w:lang w:val="en-US"/>
        </w:rPr>
        <w:t>bo‘lgan</w:t>
      </w:r>
      <w:proofErr w:type="gramEnd"/>
      <w:r w:rsidRPr="00484B3F">
        <w:rPr>
          <w:sz w:val="30"/>
          <w:szCs w:val="30"/>
          <w:lang w:val="en-US"/>
        </w:rPr>
        <w:t xml:space="preserve"> buyuk siyosatni ishlab chiqishga yordam beradi.</w:t>
      </w:r>
    </w:p>
    <w:p w:rsidR="00484B3F" w:rsidRPr="00484B3F" w:rsidRDefault="00484B3F" w:rsidP="00484B3F">
      <w:pPr>
        <w:pStyle w:val="a3"/>
        <w:widowControl/>
        <w:rPr>
          <w:rFonts w:ascii="Times New Roman" w:hAnsi="Times New Roman"/>
          <w:spacing w:val="-2"/>
          <w:sz w:val="30"/>
          <w:szCs w:val="30"/>
          <w:lang w:val="en-US"/>
        </w:rPr>
      </w:pPr>
      <w:proofErr w:type="gramStart"/>
      <w:r w:rsidRPr="00484B3F">
        <w:rPr>
          <w:rFonts w:ascii="Times New Roman" w:hAnsi="Times New Roman"/>
          <w:spacing w:val="-2"/>
          <w:sz w:val="30"/>
          <w:szCs w:val="30"/>
          <w:lang w:val="en-US"/>
        </w:rPr>
        <w:t>Iqtisodiyot nazariyasi – tanlash ilmidir.</w:t>
      </w:r>
      <w:proofErr w:type="gramEnd"/>
      <w:r w:rsidRPr="00484B3F">
        <w:rPr>
          <w:rFonts w:ascii="Times New Roman" w:hAnsi="Times New Roman"/>
          <w:spacing w:val="-2"/>
          <w:sz w:val="30"/>
          <w:szCs w:val="30"/>
          <w:lang w:val="en-US"/>
        </w:rPr>
        <w:t xml:space="preserve"> U turli xil tovarlarni ishlab chiqarish va jamiyatning turli xil a’zolari o‘rtasida taqsimlash uchun odamlar cheklangan ishlab ch</w:t>
      </w:r>
      <w:r w:rsidRPr="00484B3F">
        <w:rPr>
          <w:rFonts w:ascii="Times New Roman" w:hAnsi="Times New Roman"/>
          <w:spacing w:val="-2"/>
          <w:sz w:val="30"/>
          <w:szCs w:val="30"/>
          <w:lang w:val="en-US"/>
        </w:rPr>
        <w:t>i</w:t>
      </w:r>
      <w:r w:rsidRPr="00484B3F">
        <w:rPr>
          <w:rFonts w:ascii="Times New Roman" w:hAnsi="Times New Roman"/>
          <w:spacing w:val="-2"/>
          <w:sz w:val="30"/>
          <w:szCs w:val="30"/>
          <w:lang w:val="en-US"/>
        </w:rPr>
        <w:t>qarish resurslari (yer, mehnat, uskunalar, texnik bilimlar</w:t>
      </w:r>
      <w:proofErr w:type="gramStart"/>
      <w:r w:rsidRPr="00484B3F">
        <w:rPr>
          <w:rFonts w:ascii="Times New Roman" w:hAnsi="Times New Roman"/>
          <w:spacing w:val="-2"/>
          <w:sz w:val="30"/>
          <w:szCs w:val="30"/>
          <w:lang w:val="en-US"/>
        </w:rPr>
        <w:t>)dan</w:t>
      </w:r>
      <w:proofErr w:type="gramEnd"/>
      <w:r w:rsidRPr="00484B3F">
        <w:rPr>
          <w:rFonts w:ascii="Times New Roman" w:hAnsi="Times New Roman"/>
          <w:spacing w:val="-2"/>
          <w:sz w:val="30"/>
          <w:szCs w:val="30"/>
          <w:lang w:val="en-US"/>
        </w:rPr>
        <w:t xml:space="preserve"> foydalanishning qaysi usullarini tanlashlarini o‘rganadi. </w:t>
      </w:r>
      <w:proofErr w:type="gramStart"/>
      <w:r w:rsidRPr="00484B3F">
        <w:rPr>
          <w:rFonts w:ascii="Times New Roman" w:hAnsi="Times New Roman"/>
          <w:spacing w:val="-2"/>
          <w:sz w:val="30"/>
          <w:szCs w:val="30"/>
          <w:lang w:val="en-US"/>
        </w:rPr>
        <w:t>U odam o‘zining iste’mol va ishlab chiqarishni tashkil qilish muammolarni qay tarzda hal q</w:t>
      </w:r>
      <w:r w:rsidRPr="00484B3F">
        <w:rPr>
          <w:rFonts w:ascii="Times New Roman" w:hAnsi="Times New Roman"/>
          <w:spacing w:val="-2"/>
          <w:sz w:val="30"/>
          <w:szCs w:val="30"/>
          <w:lang w:val="en-US"/>
        </w:rPr>
        <w:t>i</w:t>
      </w:r>
      <w:r w:rsidRPr="00484B3F">
        <w:rPr>
          <w:rFonts w:ascii="Times New Roman" w:hAnsi="Times New Roman"/>
          <w:spacing w:val="-2"/>
          <w:sz w:val="30"/>
          <w:szCs w:val="30"/>
          <w:lang w:val="en-US"/>
        </w:rPr>
        <w:t>layotganligini o‘rganadi, pulni, foiz me’yorini, kapital va boylikni tadqiq qiladi».</w:t>
      </w:r>
      <w:proofErr w:type="gramEnd"/>
    </w:p>
    <w:p w:rsidR="00484B3F" w:rsidRDefault="00484B3F" w:rsidP="00484B3F">
      <w:pPr>
        <w:ind w:firstLine="360"/>
        <w:rPr>
          <w:b/>
          <w:sz w:val="30"/>
          <w:szCs w:val="30"/>
          <w:lang w:val="en-US"/>
        </w:rPr>
      </w:pPr>
    </w:p>
    <w:p w:rsidR="00484B3F" w:rsidRPr="00484B3F" w:rsidRDefault="00484B3F" w:rsidP="0013578F">
      <w:pPr>
        <w:ind w:firstLine="360"/>
        <w:rPr>
          <w:sz w:val="30"/>
          <w:szCs w:val="30"/>
          <w:lang w:val="en-US"/>
        </w:rPr>
      </w:pPr>
      <w:proofErr w:type="gramStart"/>
      <w:r w:rsidRPr="00484B3F">
        <w:rPr>
          <w:b/>
          <w:sz w:val="30"/>
          <w:szCs w:val="30"/>
          <w:lang w:val="en-US"/>
        </w:rPr>
        <w:t>«Iqtisodiyot » fani nimani o‘rgatadi?</w:t>
      </w:r>
      <w:proofErr w:type="gramEnd"/>
      <w:r w:rsidR="0013578F">
        <w:rPr>
          <w:b/>
          <w:sz w:val="30"/>
          <w:szCs w:val="30"/>
          <w:lang w:val="en-US"/>
        </w:rPr>
        <w:t xml:space="preserve">  </w:t>
      </w:r>
      <w:r w:rsidRPr="00484B3F">
        <w:rPr>
          <w:sz w:val="30"/>
          <w:szCs w:val="30"/>
          <w:lang w:val="en-US"/>
        </w:rPr>
        <w:t>Iqtisodiyot nazariyasi fan sifatida XVII-XVIII asrlarda, kapitalizmning oyoqqa t</w:t>
      </w:r>
      <w:r w:rsidRPr="00484B3F">
        <w:rPr>
          <w:sz w:val="30"/>
          <w:szCs w:val="30"/>
          <w:lang w:val="en-US"/>
        </w:rPr>
        <w:t>u</w:t>
      </w:r>
      <w:r w:rsidRPr="00484B3F">
        <w:rPr>
          <w:sz w:val="30"/>
          <w:szCs w:val="30"/>
          <w:lang w:val="en-US"/>
        </w:rPr>
        <w:t xml:space="preserve">rayotgan davrida vujudga keldi. </w:t>
      </w:r>
      <w:proofErr w:type="gramStart"/>
      <w:r w:rsidRPr="00484B3F">
        <w:rPr>
          <w:sz w:val="30"/>
          <w:szCs w:val="30"/>
          <w:lang w:val="en-US"/>
        </w:rPr>
        <w:lastRenderedPageBreak/>
        <w:t>Uning o‘sha paytdagi asosiy vazifasi davlat bo</w:t>
      </w:r>
      <w:r w:rsidRPr="00484B3F">
        <w:rPr>
          <w:sz w:val="30"/>
          <w:szCs w:val="30"/>
          <w:lang w:val="en-US"/>
        </w:rPr>
        <w:t>y</w:t>
      </w:r>
      <w:r w:rsidRPr="00484B3F">
        <w:rPr>
          <w:sz w:val="30"/>
          <w:szCs w:val="30"/>
          <w:lang w:val="en-US"/>
        </w:rPr>
        <w:t>liklarining manbalarini aniqlash edi.</w:t>
      </w:r>
      <w:proofErr w:type="gramEnd"/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sz w:val="30"/>
          <w:szCs w:val="30"/>
          <w:lang w:val="en-US"/>
        </w:rPr>
        <w:t xml:space="preserve">Eng oldin </w:t>
      </w:r>
      <w:r w:rsidRPr="00484B3F">
        <w:rPr>
          <w:i/>
          <w:sz w:val="30"/>
          <w:szCs w:val="30"/>
          <w:lang w:val="en-US"/>
        </w:rPr>
        <w:t>merkantizm</w:t>
      </w:r>
      <w:r w:rsidRPr="00484B3F">
        <w:rPr>
          <w:sz w:val="30"/>
          <w:szCs w:val="30"/>
          <w:lang w:val="en-US"/>
        </w:rPr>
        <w:t xml:space="preserve"> (italyancha «me</w:t>
      </w:r>
      <w:r w:rsidRPr="00484B3F">
        <w:rPr>
          <w:sz w:val="30"/>
          <w:szCs w:val="30"/>
          <w:lang w:val="en-US"/>
        </w:rPr>
        <w:t>r</w:t>
      </w:r>
      <w:r w:rsidRPr="00484B3F">
        <w:rPr>
          <w:sz w:val="30"/>
          <w:szCs w:val="30"/>
          <w:lang w:val="en-US"/>
        </w:rPr>
        <w:t xml:space="preserve">kenta-savdogar» so‘zidan olingan) nazariy maktabi paydo </w:t>
      </w:r>
      <w:proofErr w:type="gramStart"/>
      <w:r w:rsidRPr="00484B3F">
        <w:rPr>
          <w:sz w:val="30"/>
          <w:szCs w:val="30"/>
          <w:lang w:val="en-US"/>
        </w:rPr>
        <w:t>bo‘ldi</w:t>
      </w:r>
      <w:proofErr w:type="gramEnd"/>
      <w:r w:rsidRPr="00484B3F">
        <w:rPr>
          <w:sz w:val="30"/>
          <w:szCs w:val="30"/>
          <w:lang w:val="en-US"/>
        </w:rPr>
        <w:t>.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sz w:val="30"/>
          <w:szCs w:val="30"/>
          <w:lang w:val="en-US"/>
        </w:rPr>
        <w:t>Bu maktab vakillari odamlarning boylig</w:t>
      </w:r>
      <w:r w:rsidRPr="00484B3F">
        <w:rPr>
          <w:sz w:val="30"/>
          <w:szCs w:val="30"/>
          <w:lang w:val="en-US"/>
        </w:rPr>
        <w:t>i</w:t>
      </w:r>
      <w:r w:rsidRPr="00484B3F">
        <w:rPr>
          <w:sz w:val="30"/>
          <w:szCs w:val="30"/>
          <w:lang w:val="en-US"/>
        </w:rPr>
        <w:t xml:space="preserve">ni evaziga hamma narsani sotib olish mumkin </w:t>
      </w:r>
      <w:proofErr w:type="gramStart"/>
      <w:r w:rsidRPr="00484B3F">
        <w:rPr>
          <w:sz w:val="30"/>
          <w:szCs w:val="30"/>
          <w:lang w:val="en-US"/>
        </w:rPr>
        <w:t>bo‘lgan</w:t>
      </w:r>
      <w:proofErr w:type="gramEnd"/>
      <w:r w:rsidRPr="00484B3F">
        <w:rPr>
          <w:sz w:val="30"/>
          <w:szCs w:val="30"/>
          <w:lang w:val="en-US"/>
        </w:rPr>
        <w:t xml:space="preserve"> pullar tashkil qiladi deb hisoblashar edi. </w:t>
      </w:r>
      <w:proofErr w:type="gramStart"/>
      <w:r w:rsidRPr="00484B3F">
        <w:rPr>
          <w:sz w:val="30"/>
          <w:szCs w:val="30"/>
          <w:lang w:val="en-US"/>
        </w:rPr>
        <w:t>Merkantilistlarning tasa</w:t>
      </w:r>
      <w:r w:rsidRPr="00484B3F">
        <w:rPr>
          <w:sz w:val="30"/>
          <w:szCs w:val="30"/>
          <w:lang w:val="en-US"/>
        </w:rPr>
        <w:t>v</w:t>
      </w:r>
      <w:r w:rsidRPr="00484B3F">
        <w:rPr>
          <w:sz w:val="30"/>
          <w:szCs w:val="30"/>
          <w:lang w:val="en-US"/>
        </w:rPr>
        <w:t>vurlari kapital boshlang‘ich jamg‘arishga katta daromadlar keltiruvchi xalqaro sa</w:t>
      </w:r>
      <w:r w:rsidRPr="00484B3F">
        <w:rPr>
          <w:sz w:val="30"/>
          <w:szCs w:val="30"/>
          <w:lang w:val="en-US"/>
        </w:rPr>
        <w:t>v</w:t>
      </w:r>
      <w:r w:rsidRPr="00484B3F">
        <w:rPr>
          <w:sz w:val="30"/>
          <w:szCs w:val="30"/>
          <w:lang w:val="en-US"/>
        </w:rPr>
        <w:t>doga muvofiq kelardi.</w:t>
      </w:r>
      <w:proofErr w:type="gramEnd"/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proofErr w:type="gramStart"/>
      <w:r w:rsidRPr="00484B3F">
        <w:rPr>
          <w:sz w:val="30"/>
          <w:szCs w:val="30"/>
          <w:lang w:val="en-US"/>
        </w:rPr>
        <w:t>Bu holatda boylikning o‘sishi o‘z-o‘zidan ayon edi, zero, o‘sha vaqtda tovarlar bir mamlakatda ancha past narxlarda sotib olinar, boshqa mamlakatda esa ancha ba</w:t>
      </w:r>
      <w:r w:rsidRPr="00484B3F">
        <w:rPr>
          <w:sz w:val="30"/>
          <w:szCs w:val="30"/>
          <w:lang w:val="en-US"/>
        </w:rPr>
        <w:t>l</w:t>
      </w:r>
      <w:r w:rsidRPr="00484B3F">
        <w:rPr>
          <w:sz w:val="30"/>
          <w:szCs w:val="30"/>
          <w:lang w:val="en-US"/>
        </w:rPr>
        <w:t>and bahoda sotilar edi.</w:t>
      </w:r>
      <w:proofErr w:type="gramEnd"/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sz w:val="30"/>
          <w:szCs w:val="30"/>
          <w:lang w:val="en-US"/>
        </w:rPr>
        <w:t xml:space="preserve">Merkantilistlar iqtisodiyot nazariyasini vazifasi davlatning mamlakatda savdoni kengaytirish </w:t>
      </w:r>
      <w:proofErr w:type="gramStart"/>
      <w:r w:rsidRPr="00484B3F">
        <w:rPr>
          <w:sz w:val="30"/>
          <w:szCs w:val="30"/>
          <w:lang w:val="en-US"/>
        </w:rPr>
        <w:t>va</w:t>
      </w:r>
      <w:proofErr w:type="gramEnd"/>
      <w:r w:rsidRPr="00484B3F">
        <w:rPr>
          <w:sz w:val="30"/>
          <w:szCs w:val="30"/>
          <w:lang w:val="en-US"/>
        </w:rPr>
        <w:t xml:space="preserve"> oltinni to‘plashga da’vat etilgan siyosat uchun tavsiyalar ishlab ch</w:t>
      </w:r>
      <w:r w:rsidRPr="00484B3F">
        <w:rPr>
          <w:sz w:val="30"/>
          <w:szCs w:val="30"/>
          <w:lang w:val="en-US"/>
        </w:rPr>
        <w:t>i</w:t>
      </w:r>
      <w:r w:rsidRPr="00484B3F">
        <w:rPr>
          <w:sz w:val="30"/>
          <w:szCs w:val="30"/>
          <w:lang w:val="en-US"/>
        </w:rPr>
        <w:t>qarish deb hisoblar edilar.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sz w:val="30"/>
          <w:szCs w:val="30"/>
          <w:lang w:val="en-US"/>
        </w:rPr>
        <w:t>Merkantilizmning angliyadagi birinchi namoyondasi Tomas Lin (1571-1641 y.y.) savdogar: Ost-Indiya kompaniyasining k</w:t>
      </w:r>
      <w:r w:rsidRPr="00484B3F">
        <w:rPr>
          <w:sz w:val="30"/>
          <w:szCs w:val="30"/>
          <w:lang w:val="en-US"/>
        </w:rPr>
        <w:t>o</w:t>
      </w:r>
      <w:r w:rsidRPr="00484B3F">
        <w:rPr>
          <w:sz w:val="30"/>
          <w:szCs w:val="30"/>
          <w:lang w:val="en-US"/>
        </w:rPr>
        <w:t>tibi edi. U tovarlarni chet ellarga chiqaris</w:t>
      </w:r>
      <w:r w:rsidRPr="00484B3F">
        <w:rPr>
          <w:sz w:val="30"/>
          <w:szCs w:val="30"/>
          <w:lang w:val="en-US"/>
        </w:rPr>
        <w:t>h</w:t>
      </w:r>
      <w:r w:rsidRPr="00484B3F">
        <w:rPr>
          <w:sz w:val="30"/>
          <w:szCs w:val="30"/>
          <w:lang w:val="en-US"/>
        </w:rPr>
        <w:t xml:space="preserve">ni </w:t>
      </w:r>
      <w:proofErr w:type="gramStart"/>
      <w:r w:rsidRPr="00484B3F">
        <w:rPr>
          <w:sz w:val="30"/>
          <w:szCs w:val="30"/>
          <w:lang w:val="en-US"/>
        </w:rPr>
        <w:t>ko‘paytirish</w:t>
      </w:r>
      <w:proofErr w:type="gramEnd"/>
      <w:r w:rsidRPr="00484B3F">
        <w:rPr>
          <w:sz w:val="30"/>
          <w:szCs w:val="30"/>
          <w:lang w:val="en-US"/>
        </w:rPr>
        <w:t xml:space="preserve"> va xorijdan keltirilgan tovarlarni iste’mol qilishni kamaytirish choral</w:t>
      </w:r>
      <w:r w:rsidRPr="00484B3F">
        <w:rPr>
          <w:sz w:val="30"/>
          <w:szCs w:val="30"/>
          <w:lang w:val="en-US"/>
        </w:rPr>
        <w:t>a</w:t>
      </w:r>
      <w:r w:rsidRPr="00484B3F">
        <w:rPr>
          <w:sz w:val="30"/>
          <w:szCs w:val="30"/>
          <w:lang w:val="en-US"/>
        </w:rPr>
        <w:t>rining butun bir dasturini ishlab chiqdi. Bu dasturga quyidagi choralar kirgan edi: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sz w:val="30"/>
          <w:szCs w:val="30"/>
        </w:rPr>
        <w:sym w:font="Symbol" w:char="F0B7"/>
      </w:r>
      <w:r w:rsidRPr="00484B3F">
        <w:rPr>
          <w:sz w:val="30"/>
          <w:szCs w:val="30"/>
          <w:lang w:val="en-US"/>
        </w:rPr>
        <w:t xml:space="preserve"> </w:t>
      </w:r>
      <w:proofErr w:type="gramStart"/>
      <w:r w:rsidRPr="00484B3F">
        <w:rPr>
          <w:sz w:val="30"/>
          <w:szCs w:val="30"/>
          <w:lang w:val="en-US"/>
        </w:rPr>
        <w:t>chet</w:t>
      </w:r>
      <w:proofErr w:type="gramEnd"/>
      <w:r w:rsidRPr="00484B3F">
        <w:rPr>
          <w:sz w:val="30"/>
          <w:szCs w:val="30"/>
          <w:lang w:val="en-US"/>
        </w:rPr>
        <w:t xml:space="preserve"> ellardan olib kelinayotgan qishloq xo‘jaligi mahsulotlarini ishlab chiqarishni kengaytirish;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sz w:val="30"/>
          <w:szCs w:val="30"/>
        </w:rPr>
        <w:sym w:font="Symbol" w:char="F0B7"/>
      </w:r>
      <w:r w:rsidRPr="00484B3F">
        <w:rPr>
          <w:sz w:val="30"/>
          <w:szCs w:val="30"/>
          <w:lang w:val="en-US"/>
        </w:rPr>
        <w:t xml:space="preserve"> </w:t>
      </w:r>
      <w:proofErr w:type="gramStart"/>
      <w:r w:rsidRPr="00484B3F">
        <w:rPr>
          <w:sz w:val="30"/>
          <w:szCs w:val="30"/>
          <w:lang w:val="en-US"/>
        </w:rPr>
        <w:t>aholini</w:t>
      </w:r>
      <w:proofErr w:type="gramEnd"/>
      <w:r w:rsidRPr="00484B3F">
        <w:rPr>
          <w:sz w:val="30"/>
          <w:szCs w:val="30"/>
          <w:lang w:val="en-US"/>
        </w:rPr>
        <w:t xml:space="preserve"> xorijdan keltirilayotgan mahs</w:t>
      </w:r>
      <w:r w:rsidRPr="00484B3F">
        <w:rPr>
          <w:sz w:val="30"/>
          <w:szCs w:val="30"/>
          <w:lang w:val="en-US"/>
        </w:rPr>
        <w:t>u</w:t>
      </w:r>
      <w:r w:rsidRPr="00484B3F">
        <w:rPr>
          <w:sz w:val="30"/>
          <w:szCs w:val="30"/>
          <w:lang w:val="en-US"/>
        </w:rPr>
        <w:t>lotlarni iste’mol qilishini qonunchilik yo‘li bilan cheklash;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sz w:val="30"/>
          <w:szCs w:val="30"/>
        </w:rPr>
        <w:sym w:font="Symbol" w:char="F0B7"/>
      </w:r>
      <w:r w:rsidRPr="00484B3F">
        <w:rPr>
          <w:sz w:val="30"/>
          <w:szCs w:val="30"/>
          <w:lang w:val="en-US"/>
        </w:rPr>
        <w:t xml:space="preserve"> </w:t>
      </w:r>
      <w:proofErr w:type="gramStart"/>
      <w:r w:rsidRPr="00484B3F">
        <w:rPr>
          <w:sz w:val="30"/>
          <w:szCs w:val="30"/>
          <w:lang w:val="en-US"/>
        </w:rPr>
        <w:t>chet</w:t>
      </w:r>
      <w:proofErr w:type="gramEnd"/>
      <w:r w:rsidRPr="00484B3F">
        <w:rPr>
          <w:sz w:val="30"/>
          <w:szCs w:val="30"/>
          <w:lang w:val="en-US"/>
        </w:rPr>
        <w:t xml:space="preserve"> ellarga chiqarilayotgan mahsulo</w:t>
      </w:r>
      <w:r w:rsidRPr="00484B3F">
        <w:rPr>
          <w:sz w:val="30"/>
          <w:szCs w:val="30"/>
          <w:lang w:val="en-US"/>
        </w:rPr>
        <w:t>t</w:t>
      </w:r>
      <w:r w:rsidRPr="00484B3F">
        <w:rPr>
          <w:sz w:val="30"/>
          <w:szCs w:val="30"/>
          <w:lang w:val="en-US"/>
        </w:rPr>
        <w:t>larning qiymatini oshirish uchun mamlakat faoliyatidan foydalanish;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sz w:val="30"/>
          <w:szCs w:val="30"/>
        </w:rPr>
        <w:sym w:font="Symbol" w:char="F0B7"/>
      </w:r>
      <w:r w:rsidRPr="00484B3F">
        <w:rPr>
          <w:sz w:val="30"/>
          <w:szCs w:val="30"/>
          <w:lang w:val="en-US"/>
        </w:rPr>
        <w:t xml:space="preserve"> </w:t>
      </w:r>
      <w:proofErr w:type="gramStart"/>
      <w:r w:rsidRPr="00484B3F">
        <w:rPr>
          <w:sz w:val="30"/>
          <w:szCs w:val="30"/>
          <w:lang w:val="en-US"/>
        </w:rPr>
        <w:t>ancha</w:t>
      </w:r>
      <w:proofErr w:type="gramEnd"/>
      <w:r w:rsidRPr="00484B3F">
        <w:rPr>
          <w:sz w:val="30"/>
          <w:szCs w:val="30"/>
          <w:lang w:val="en-US"/>
        </w:rPr>
        <w:t xml:space="preserve"> uzoqda joylashgan mamlakatlar bilan qilinayotgan foydali savdo-sotiqni rag‘batlantirish;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sz w:val="30"/>
          <w:szCs w:val="30"/>
        </w:rPr>
        <w:sym w:font="Symbol" w:char="F0B7"/>
      </w:r>
      <w:r w:rsidRPr="00484B3F">
        <w:rPr>
          <w:sz w:val="30"/>
          <w:szCs w:val="30"/>
          <w:lang w:val="en-US"/>
        </w:rPr>
        <w:t xml:space="preserve"> </w:t>
      </w:r>
      <w:proofErr w:type="gramStart"/>
      <w:r w:rsidRPr="00484B3F">
        <w:rPr>
          <w:sz w:val="30"/>
          <w:szCs w:val="30"/>
          <w:lang w:val="en-US"/>
        </w:rPr>
        <w:t>mamlakatda</w:t>
      </w:r>
      <w:proofErr w:type="gramEnd"/>
      <w:r w:rsidRPr="00484B3F">
        <w:rPr>
          <w:sz w:val="30"/>
          <w:szCs w:val="30"/>
          <w:lang w:val="en-US"/>
        </w:rPr>
        <w:t xml:space="preserve"> chiqarilayotgan tovarlar</w:t>
      </w:r>
      <w:r w:rsidRPr="00484B3F">
        <w:rPr>
          <w:sz w:val="30"/>
          <w:szCs w:val="30"/>
          <w:lang w:val="en-US"/>
        </w:rPr>
        <w:t>n</w:t>
      </w:r>
      <w:r w:rsidRPr="00484B3F">
        <w:rPr>
          <w:sz w:val="30"/>
          <w:szCs w:val="30"/>
          <w:lang w:val="en-US"/>
        </w:rPr>
        <w:t>ing sifatini ko‘tarish uchun hunarmandch</w:t>
      </w:r>
      <w:r w:rsidRPr="00484B3F">
        <w:rPr>
          <w:sz w:val="30"/>
          <w:szCs w:val="30"/>
          <w:lang w:val="en-US"/>
        </w:rPr>
        <w:t>i</w:t>
      </w:r>
      <w:r w:rsidRPr="00484B3F">
        <w:rPr>
          <w:sz w:val="30"/>
          <w:szCs w:val="30"/>
          <w:lang w:val="en-US"/>
        </w:rPr>
        <w:t>lik ishlab chiqarishini qo‘llab-quvvatlash.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proofErr w:type="gramStart"/>
      <w:r w:rsidRPr="00484B3F">
        <w:rPr>
          <w:sz w:val="30"/>
          <w:szCs w:val="30"/>
          <w:lang w:val="en-US"/>
        </w:rPr>
        <w:t>Fransuz iqtisodchisi Antuan De Monkr</w:t>
      </w:r>
      <w:r w:rsidRPr="00484B3F">
        <w:rPr>
          <w:sz w:val="30"/>
          <w:szCs w:val="30"/>
          <w:lang w:val="en-US"/>
        </w:rPr>
        <w:t>e</w:t>
      </w:r>
      <w:r w:rsidRPr="00484B3F">
        <w:rPr>
          <w:sz w:val="30"/>
          <w:szCs w:val="30"/>
          <w:lang w:val="en-US"/>
        </w:rPr>
        <w:t>tyen (1575-1671 y.y.) iqtisodiy nazariyaga «siyosat iqtisodi» degan nom berdi (bunda «siyosat» sifati yunoncha «politika» – da</w:t>
      </w:r>
      <w:r w:rsidRPr="00484B3F">
        <w:rPr>
          <w:sz w:val="30"/>
          <w:szCs w:val="30"/>
          <w:lang w:val="en-US"/>
        </w:rPr>
        <w:t>v</w:t>
      </w:r>
      <w:r w:rsidRPr="00484B3F">
        <w:rPr>
          <w:sz w:val="30"/>
          <w:szCs w:val="30"/>
          <w:lang w:val="en-US"/>
        </w:rPr>
        <w:t>latni boshqarish san’ati so‘zidan tuzilgan, «ekonomiya – iqtisod» esa «oykos» – uy, xo‘jalik, «komos» – ta’limot, qonun so‘zlaridan olingan).</w:t>
      </w:r>
      <w:proofErr w:type="gramEnd"/>
      <w:r w:rsidRPr="00484B3F">
        <w:rPr>
          <w:sz w:val="30"/>
          <w:szCs w:val="30"/>
          <w:lang w:val="en-US"/>
        </w:rPr>
        <w:t xml:space="preserve"> U paytda siyosiy iqt</w:t>
      </w:r>
      <w:r w:rsidRPr="00484B3F">
        <w:rPr>
          <w:sz w:val="30"/>
          <w:szCs w:val="30"/>
          <w:lang w:val="en-US"/>
        </w:rPr>
        <w:t>i</w:t>
      </w:r>
      <w:r w:rsidRPr="00484B3F">
        <w:rPr>
          <w:sz w:val="30"/>
          <w:szCs w:val="30"/>
          <w:lang w:val="en-US"/>
        </w:rPr>
        <w:t xml:space="preserve">sod to‘g‘risidagi tasavvur «davlatining qanday boyishi» haqidagi fan sifatida qabul </w:t>
      </w:r>
      <w:proofErr w:type="gramStart"/>
      <w:r w:rsidRPr="00484B3F">
        <w:rPr>
          <w:sz w:val="30"/>
          <w:szCs w:val="30"/>
          <w:lang w:val="en-US"/>
        </w:rPr>
        <w:t>va</w:t>
      </w:r>
      <w:proofErr w:type="gramEnd"/>
      <w:r w:rsidRPr="00484B3F">
        <w:rPr>
          <w:sz w:val="30"/>
          <w:szCs w:val="30"/>
          <w:lang w:val="en-US"/>
        </w:rPr>
        <w:t xml:space="preserve"> talqin qilinar edi.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sz w:val="30"/>
          <w:szCs w:val="30"/>
          <w:lang w:val="en-US"/>
        </w:rPr>
        <w:t xml:space="preserve">Merkantilizmdan keyin </w:t>
      </w:r>
      <w:r w:rsidRPr="00484B3F">
        <w:rPr>
          <w:i/>
          <w:sz w:val="30"/>
          <w:szCs w:val="30"/>
          <w:lang w:val="en-US"/>
        </w:rPr>
        <w:t>fiziokratlarning</w:t>
      </w:r>
      <w:r w:rsidRPr="00484B3F">
        <w:rPr>
          <w:sz w:val="30"/>
          <w:szCs w:val="30"/>
          <w:lang w:val="en-US"/>
        </w:rPr>
        <w:t xml:space="preserve"> nazariy ta’limoti paydo </w:t>
      </w:r>
      <w:proofErr w:type="gramStart"/>
      <w:r w:rsidRPr="00484B3F">
        <w:rPr>
          <w:sz w:val="30"/>
          <w:szCs w:val="30"/>
          <w:lang w:val="en-US"/>
        </w:rPr>
        <w:t>bo‘ldi</w:t>
      </w:r>
      <w:proofErr w:type="gramEnd"/>
      <w:r w:rsidRPr="00484B3F">
        <w:rPr>
          <w:sz w:val="30"/>
          <w:szCs w:val="30"/>
          <w:lang w:val="en-US"/>
        </w:rPr>
        <w:t xml:space="preserve">. </w:t>
      </w:r>
      <w:proofErr w:type="gramStart"/>
      <w:r w:rsidRPr="00484B3F">
        <w:rPr>
          <w:sz w:val="30"/>
          <w:szCs w:val="30"/>
          <w:lang w:val="en-US"/>
        </w:rPr>
        <w:t>Ular klassik siyosiy iqtisodga asos soldilar.</w:t>
      </w:r>
      <w:proofErr w:type="gramEnd"/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i/>
          <w:sz w:val="30"/>
          <w:szCs w:val="30"/>
          <w:lang w:val="en-US"/>
        </w:rPr>
        <w:t>Klassik siyosiy iqtisod</w:t>
      </w:r>
      <w:r w:rsidRPr="00484B3F">
        <w:rPr>
          <w:sz w:val="30"/>
          <w:szCs w:val="30"/>
          <w:lang w:val="en-US"/>
        </w:rPr>
        <w:t xml:space="preserve"> boylik sifatida odamlarning ishlab chiqarish faoliyatini tan oladi. </w:t>
      </w:r>
      <w:proofErr w:type="gramStart"/>
      <w:r w:rsidRPr="00484B3F">
        <w:rPr>
          <w:sz w:val="30"/>
          <w:szCs w:val="30"/>
          <w:lang w:val="en-US"/>
        </w:rPr>
        <w:t>To‘g‘ri</w:t>
      </w:r>
      <w:proofErr w:type="gramEnd"/>
      <w:r w:rsidRPr="00484B3F">
        <w:rPr>
          <w:sz w:val="30"/>
          <w:szCs w:val="30"/>
          <w:lang w:val="en-US"/>
        </w:rPr>
        <w:t>, fiziokratlar birgina tarmoq – boylik tabiiy yo‘llar bilan, tabiatning in’omi sifatida ko‘riladigan qishloq xo‘jalik bilan cheklab qo‘ygan edilar.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sz w:val="30"/>
          <w:szCs w:val="30"/>
          <w:lang w:val="en-US"/>
        </w:rPr>
        <w:lastRenderedPageBreak/>
        <w:t xml:space="preserve">Bu yerda ishlab chiqarish xarajatlari mahsulotning </w:t>
      </w:r>
      <w:proofErr w:type="gramStart"/>
      <w:r w:rsidRPr="00484B3F">
        <w:rPr>
          <w:sz w:val="30"/>
          <w:szCs w:val="30"/>
          <w:lang w:val="en-US"/>
        </w:rPr>
        <w:t>ko‘paytirilishi</w:t>
      </w:r>
      <w:proofErr w:type="gramEnd"/>
      <w:r w:rsidRPr="00484B3F">
        <w:rPr>
          <w:sz w:val="30"/>
          <w:szCs w:val="30"/>
          <w:lang w:val="en-US"/>
        </w:rPr>
        <w:t>, sof foyda ol</w:t>
      </w:r>
      <w:r w:rsidRPr="00484B3F">
        <w:rPr>
          <w:sz w:val="30"/>
          <w:szCs w:val="30"/>
          <w:lang w:val="en-US"/>
        </w:rPr>
        <w:t>i</w:t>
      </w:r>
      <w:r w:rsidRPr="00484B3F">
        <w:rPr>
          <w:sz w:val="30"/>
          <w:szCs w:val="30"/>
          <w:lang w:val="en-US"/>
        </w:rPr>
        <w:t xml:space="preserve">nishi bilan qoplanadi. </w:t>
      </w:r>
      <w:proofErr w:type="gramStart"/>
      <w:r w:rsidRPr="00484B3F">
        <w:rPr>
          <w:sz w:val="30"/>
          <w:szCs w:val="30"/>
          <w:lang w:val="en-US"/>
        </w:rPr>
        <w:t>Daromad hosilining umumiy summasidagi ishlab chiqarish x</w:t>
      </w:r>
      <w:r w:rsidRPr="00484B3F">
        <w:rPr>
          <w:sz w:val="30"/>
          <w:szCs w:val="30"/>
          <w:lang w:val="en-US"/>
        </w:rPr>
        <w:t>a</w:t>
      </w:r>
      <w:r w:rsidRPr="00484B3F">
        <w:rPr>
          <w:sz w:val="30"/>
          <w:szCs w:val="30"/>
          <w:lang w:val="en-US"/>
        </w:rPr>
        <w:t>rajatlarini ayrib tashlash bilan hisoblab chiqariladi.</w:t>
      </w:r>
      <w:proofErr w:type="gramEnd"/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proofErr w:type="gramStart"/>
      <w:r w:rsidRPr="00484B3F">
        <w:rPr>
          <w:sz w:val="30"/>
          <w:szCs w:val="30"/>
          <w:lang w:val="en-US"/>
        </w:rPr>
        <w:t>Biroq vaqt o‘tishi bilan fiziokratni q</w:t>
      </w:r>
      <w:r w:rsidRPr="00484B3F">
        <w:rPr>
          <w:sz w:val="30"/>
          <w:szCs w:val="30"/>
          <w:lang w:val="en-US"/>
        </w:rPr>
        <w:t>a</w:t>
      </w:r>
      <w:r w:rsidRPr="00484B3F">
        <w:rPr>
          <w:sz w:val="30"/>
          <w:szCs w:val="30"/>
          <w:lang w:val="en-US"/>
        </w:rPr>
        <w:t>rashlarning bir yoqlama ekanligi bilinib qoldi.</w:t>
      </w:r>
      <w:proofErr w:type="gramEnd"/>
      <w:r w:rsidRPr="00484B3F">
        <w:rPr>
          <w:sz w:val="30"/>
          <w:szCs w:val="30"/>
          <w:lang w:val="en-US"/>
        </w:rPr>
        <w:t xml:space="preserve"> Fiziokratlar jamiyati boyligining o‘sishini faqat yerning tabiiy unumdorligi bilangina </w:t>
      </w:r>
      <w:proofErr w:type="gramStart"/>
      <w:r w:rsidRPr="00484B3F">
        <w:rPr>
          <w:sz w:val="30"/>
          <w:szCs w:val="30"/>
          <w:lang w:val="en-US"/>
        </w:rPr>
        <w:t>bog‘lar</w:t>
      </w:r>
      <w:proofErr w:type="gramEnd"/>
      <w:r w:rsidRPr="00484B3F">
        <w:rPr>
          <w:sz w:val="30"/>
          <w:szCs w:val="30"/>
          <w:lang w:val="en-US"/>
        </w:rPr>
        <w:t xml:space="preserve"> edilar va shunga asosl</w:t>
      </w:r>
      <w:r w:rsidRPr="00484B3F">
        <w:rPr>
          <w:sz w:val="30"/>
          <w:szCs w:val="30"/>
          <w:lang w:val="en-US"/>
        </w:rPr>
        <w:t>a</w:t>
      </w:r>
      <w:r w:rsidRPr="00484B3F">
        <w:rPr>
          <w:sz w:val="30"/>
          <w:szCs w:val="30"/>
          <w:lang w:val="en-US"/>
        </w:rPr>
        <w:t>nib, sanoatni daromadlarni ko‘paytiruvchi tarmoq deb hisoblamas edilar.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sz w:val="30"/>
          <w:szCs w:val="30"/>
          <w:lang w:val="en-US"/>
        </w:rPr>
        <w:t xml:space="preserve">Millat boyligining tashkil topishi </w:t>
      </w:r>
      <w:proofErr w:type="gramStart"/>
      <w:r w:rsidRPr="00484B3F">
        <w:rPr>
          <w:sz w:val="30"/>
          <w:szCs w:val="30"/>
          <w:lang w:val="en-US"/>
        </w:rPr>
        <w:t>va</w:t>
      </w:r>
      <w:proofErr w:type="gramEnd"/>
      <w:r w:rsidRPr="00484B3F">
        <w:rPr>
          <w:sz w:val="30"/>
          <w:szCs w:val="30"/>
          <w:lang w:val="en-US"/>
        </w:rPr>
        <w:t xml:space="preserve"> o‘sishi masalalari bo‘yicha savollarga eng asosli javoblarni klassik maktab vakillari – ingliz iqtisodchilari Uilyam Petti (1623-1687 y.y.), Adam Smit (1723-1790 y.y.), David Rikardo (1772-1823 y.y.)</w:t>
      </w:r>
      <w:proofErr w:type="gramStart"/>
      <w:r w:rsidRPr="00484B3F">
        <w:rPr>
          <w:sz w:val="30"/>
          <w:szCs w:val="30"/>
          <w:lang w:val="en-US"/>
        </w:rPr>
        <w:t>lar</w:t>
      </w:r>
      <w:proofErr w:type="gramEnd"/>
      <w:r w:rsidRPr="00484B3F">
        <w:rPr>
          <w:sz w:val="30"/>
          <w:szCs w:val="30"/>
          <w:lang w:val="en-US"/>
        </w:rPr>
        <w:t xml:space="preserve"> beris</w:t>
      </w:r>
      <w:r w:rsidRPr="00484B3F">
        <w:rPr>
          <w:sz w:val="30"/>
          <w:szCs w:val="30"/>
          <w:lang w:val="en-US"/>
        </w:rPr>
        <w:t>h</w:t>
      </w:r>
      <w:r w:rsidRPr="00484B3F">
        <w:rPr>
          <w:sz w:val="30"/>
          <w:szCs w:val="30"/>
          <w:lang w:val="en-US"/>
        </w:rPr>
        <w:t>di.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proofErr w:type="gramStart"/>
      <w:r w:rsidRPr="00484B3F">
        <w:rPr>
          <w:sz w:val="30"/>
          <w:szCs w:val="30"/>
          <w:lang w:val="en-US"/>
        </w:rPr>
        <w:t>Bu iqtisodchilarning asosiy (bosh) xi</w:t>
      </w:r>
      <w:r w:rsidRPr="00484B3F">
        <w:rPr>
          <w:sz w:val="30"/>
          <w:szCs w:val="30"/>
          <w:lang w:val="en-US"/>
        </w:rPr>
        <w:t>z</w:t>
      </w:r>
      <w:r w:rsidRPr="00484B3F">
        <w:rPr>
          <w:sz w:val="30"/>
          <w:szCs w:val="30"/>
          <w:lang w:val="en-US"/>
        </w:rPr>
        <w:t xml:space="preserve">mati shundaki, ular o‘z ta’limotlarida shuni aniqlab berdilarki, </w:t>
      </w:r>
      <w:r w:rsidRPr="00484B3F">
        <w:rPr>
          <w:i/>
          <w:sz w:val="30"/>
          <w:szCs w:val="30"/>
          <w:lang w:val="en-US"/>
        </w:rPr>
        <w:t>butun millatning boyligi moddiy ishlab chiqarishning hamma ta</w:t>
      </w:r>
      <w:r w:rsidRPr="00484B3F">
        <w:rPr>
          <w:i/>
          <w:sz w:val="30"/>
          <w:szCs w:val="30"/>
          <w:lang w:val="en-US"/>
        </w:rPr>
        <w:t>r</w:t>
      </w:r>
      <w:r w:rsidRPr="00484B3F">
        <w:rPr>
          <w:i/>
          <w:sz w:val="30"/>
          <w:szCs w:val="30"/>
          <w:lang w:val="en-US"/>
        </w:rPr>
        <w:t>moqlarida vujudga keltiriladi.</w:t>
      </w:r>
      <w:proofErr w:type="gramEnd"/>
      <w:r w:rsidRPr="00484B3F">
        <w:rPr>
          <w:i/>
          <w:sz w:val="30"/>
          <w:szCs w:val="30"/>
          <w:lang w:val="en-US"/>
        </w:rPr>
        <w:t xml:space="preserve"> Boylikning o‘sishi ishlab chiqarishga dastavval (pul, tovarlar shaklida) sarflangan qiymatlar mehnat jarayonida qo‘shimcha kattalik (foydaga yoki qo‘shimcha qiymat</w:t>
      </w:r>
      <w:proofErr w:type="gramStart"/>
      <w:r w:rsidRPr="00484B3F">
        <w:rPr>
          <w:i/>
          <w:sz w:val="30"/>
          <w:szCs w:val="30"/>
          <w:lang w:val="en-US"/>
        </w:rPr>
        <w:t>)ga</w:t>
      </w:r>
      <w:proofErr w:type="gramEnd"/>
      <w:r w:rsidRPr="00484B3F">
        <w:rPr>
          <w:i/>
          <w:sz w:val="30"/>
          <w:szCs w:val="30"/>
          <w:lang w:val="en-US"/>
        </w:rPr>
        <w:t xml:space="preserve"> o‘sib o‘tgandagina ro‘y beradi.</w:t>
      </w:r>
    </w:p>
    <w:p w:rsidR="00484B3F" w:rsidRPr="00484B3F" w:rsidRDefault="00484B3F" w:rsidP="00484B3F">
      <w:pPr>
        <w:ind w:firstLine="340"/>
        <w:jc w:val="both"/>
        <w:rPr>
          <w:spacing w:val="-4"/>
          <w:sz w:val="30"/>
          <w:szCs w:val="30"/>
          <w:lang w:val="en-US"/>
        </w:rPr>
      </w:pPr>
      <w:r w:rsidRPr="00484B3F">
        <w:rPr>
          <w:spacing w:val="-4"/>
          <w:sz w:val="30"/>
          <w:szCs w:val="30"/>
          <w:lang w:val="en-US"/>
        </w:rPr>
        <w:t>Iqtisodiy nazariyaning pirovard natijasida haqiqatan ham tom ma’nodagi fanga aylan</w:t>
      </w:r>
      <w:r w:rsidRPr="00484B3F">
        <w:rPr>
          <w:spacing w:val="-4"/>
          <w:sz w:val="30"/>
          <w:szCs w:val="30"/>
          <w:lang w:val="en-US"/>
        </w:rPr>
        <w:t>i</w:t>
      </w:r>
      <w:r w:rsidRPr="00484B3F">
        <w:rPr>
          <w:spacing w:val="-4"/>
          <w:sz w:val="30"/>
          <w:szCs w:val="30"/>
          <w:lang w:val="en-US"/>
        </w:rPr>
        <w:t xml:space="preserve">shiga imkon bergan tamoyil jihatdan muhim </w:t>
      </w:r>
      <w:proofErr w:type="gramStart"/>
      <w:r w:rsidRPr="00484B3F">
        <w:rPr>
          <w:spacing w:val="-4"/>
          <w:sz w:val="30"/>
          <w:szCs w:val="30"/>
          <w:lang w:val="en-US"/>
        </w:rPr>
        <w:t>bo‘lgan</w:t>
      </w:r>
      <w:proofErr w:type="gramEnd"/>
      <w:r w:rsidRPr="00484B3F">
        <w:rPr>
          <w:spacing w:val="-4"/>
          <w:sz w:val="30"/>
          <w:szCs w:val="30"/>
          <w:lang w:val="en-US"/>
        </w:rPr>
        <w:t xml:space="preserve"> kashfiyot mana shu tarzda qilingan edi.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proofErr w:type="gramStart"/>
      <w:r w:rsidRPr="00484B3F">
        <w:rPr>
          <w:i/>
          <w:sz w:val="30"/>
          <w:szCs w:val="30"/>
          <w:lang w:val="en-US"/>
        </w:rPr>
        <w:t>Qiymatning mehnat nazariyasini</w:t>
      </w:r>
      <w:r w:rsidRPr="00484B3F">
        <w:rPr>
          <w:sz w:val="30"/>
          <w:szCs w:val="30"/>
          <w:lang w:val="en-US"/>
        </w:rPr>
        <w:t xml:space="preserve"> aso</w:t>
      </w:r>
      <w:r w:rsidRPr="00484B3F">
        <w:rPr>
          <w:sz w:val="30"/>
          <w:szCs w:val="30"/>
          <w:lang w:val="en-US"/>
        </w:rPr>
        <w:t>s</w:t>
      </w:r>
      <w:r w:rsidRPr="00484B3F">
        <w:rPr>
          <w:sz w:val="30"/>
          <w:szCs w:val="30"/>
          <w:lang w:val="en-US"/>
        </w:rPr>
        <w:t>langan ingliz klassik siyosiy iqtisodchilari kapitalistik iqtisodiyotni mana shu naz</w:t>
      </w:r>
      <w:r w:rsidRPr="00484B3F">
        <w:rPr>
          <w:sz w:val="30"/>
          <w:szCs w:val="30"/>
          <w:lang w:val="en-US"/>
        </w:rPr>
        <w:t>a</w:t>
      </w:r>
      <w:r w:rsidRPr="00484B3F">
        <w:rPr>
          <w:sz w:val="30"/>
          <w:szCs w:val="30"/>
          <w:lang w:val="en-US"/>
        </w:rPr>
        <w:t>riyadan kelib chiqib o‘rganolmadilar.</w:t>
      </w:r>
      <w:proofErr w:type="gramEnd"/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proofErr w:type="gramStart"/>
      <w:r w:rsidRPr="00484B3F">
        <w:rPr>
          <w:sz w:val="30"/>
          <w:szCs w:val="30"/>
          <w:lang w:val="en-US"/>
        </w:rPr>
        <w:t>Bu ishni Karl Marks (1818-1883 y.y.) oxiriga yetkazdi.</w:t>
      </w:r>
      <w:proofErr w:type="gramEnd"/>
      <w:r w:rsidRPr="00484B3F">
        <w:rPr>
          <w:sz w:val="30"/>
          <w:szCs w:val="30"/>
          <w:lang w:val="en-US"/>
        </w:rPr>
        <w:t xml:space="preserve"> K. Marksning bosh xizmati </w:t>
      </w:r>
      <w:r w:rsidRPr="00484B3F">
        <w:rPr>
          <w:i/>
          <w:sz w:val="30"/>
          <w:szCs w:val="30"/>
          <w:lang w:val="en-US"/>
        </w:rPr>
        <w:t>qo‘shimcha qiymat nazariyasining</w:t>
      </w:r>
      <w:r w:rsidRPr="00484B3F">
        <w:rPr>
          <w:sz w:val="30"/>
          <w:szCs w:val="30"/>
          <w:lang w:val="en-US"/>
        </w:rPr>
        <w:t xml:space="preserve"> yaratilishi </w:t>
      </w:r>
      <w:proofErr w:type="gramStart"/>
      <w:r w:rsidRPr="00484B3F">
        <w:rPr>
          <w:sz w:val="30"/>
          <w:szCs w:val="30"/>
          <w:lang w:val="en-US"/>
        </w:rPr>
        <w:t>bo‘ldi</w:t>
      </w:r>
      <w:proofErr w:type="gramEnd"/>
      <w:r w:rsidRPr="00484B3F">
        <w:rPr>
          <w:sz w:val="30"/>
          <w:szCs w:val="30"/>
          <w:lang w:val="en-US"/>
        </w:rPr>
        <w:t>. K.Marks kapitalistik ishlab ch</w:t>
      </w:r>
      <w:r w:rsidRPr="00484B3F">
        <w:rPr>
          <w:sz w:val="30"/>
          <w:szCs w:val="30"/>
          <w:lang w:val="en-US"/>
        </w:rPr>
        <w:t>i</w:t>
      </w:r>
      <w:r w:rsidRPr="00484B3F">
        <w:rPr>
          <w:sz w:val="30"/>
          <w:szCs w:val="30"/>
          <w:lang w:val="en-US"/>
        </w:rPr>
        <w:t xml:space="preserve">qarish qandoq </w:t>
      </w:r>
      <w:proofErr w:type="gramStart"/>
      <w:r w:rsidRPr="00484B3F">
        <w:rPr>
          <w:sz w:val="30"/>
          <w:szCs w:val="30"/>
          <w:lang w:val="en-US"/>
        </w:rPr>
        <w:t>va</w:t>
      </w:r>
      <w:proofErr w:type="gramEnd"/>
      <w:r w:rsidRPr="00484B3F">
        <w:rPr>
          <w:sz w:val="30"/>
          <w:szCs w:val="30"/>
          <w:lang w:val="en-US"/>
        </w:rPr>
        <w:t xml:space="preserve"> qaysi shart-sharoitlarda vujudga kelishi, u qaysi yo‘nalishda rivo</w:t>
      </w:r>
      <w:r w:rsidRPr="00484B3F">
        <w:rPr>
          <w:sz w:val="30"/>
          <w:szCs w:val="30"/>
          <w:lang w:val="en-US"/>
        </w:rPr>
        <w:t>j</w:t>
      </w:r>
      <w:r w:rsidRPr="00484B3F">
        <w:rPr>
          <w:sz w:val="30"/>
          <w:szCs w:val="30"/>
          <w:lang w:val="en-US"/>
        </w:rPr>
        <w:t>lanishini aniqladi.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sz w:val="30"/>
          <w:szCs w:val="30"/>
          <w:lang w:val="en-US"/>
        </w:rPr>
        <w:t xml:space="preserve">Hozirgi kunlarda jahon iqtisodiy fanining ilmiy darajasi sezilarli ravishda </w:t>
      </w:r>
      <w:proofErr w:type="gramStart"/>
      <w:r w:rsidRPr="00484B3F">
        <w:rPr>
          <w:sz w:val="30"/>
          <w:szCs w:val="30"/>
          <w:lang w:val="en-US"/>
        </w:rPr>
        <w:t>o‘sdi</w:t>
      </w:r>
      <w:proofErr w:type="gramEnd"/>
      <w:r w:rsidRPr="00484B3F">
        <w:rPr>
          <w:sz w:val="30"/>
          <w:szCs w:val="30"/>
          <w:lang w:val="en-US"/>
        </w:rPr>
        <w:t xml:space="preserve">. </w:t>
      </w:r>
      <w:proofErr w:type="gramStart"/>
      <w:r w:rsidRPr="00484B3F">
        <w:rPr>
          <w:sz w:val="30"/>
          <w:szCs w:val="30"/>
          <w:lang w:val="en-US"/>
        </w:rPr>
        <w:t>1969 yildan boshlab Shvetsiya fanlar akad</w:t>
      </w:r>
      <w:r w:rsidRPr="00484B3F">
        <w:rPr>
          <w:sz w:val="30"/>
          <w:szCs w:val="30"/>
          <w:lang w:val="en-US"/>
        </w:rPr>
        <w:t>e</w:t>
      </w:r>
      <w:r w:rsidRPr="00484B3F">
        <w:rPr>
          <w:sz w:val="30"/>
          <w:szCs w:val="30"/>
          <w:lang w:val="en-US"/>
        </w:rPr>
        <w:t>miyasi ushbu sohadagi faoliyat uchun har yili Nobel mukofoti bilan taqdirlamoqda.</w:t>
      </w:r>
      <w:proofErr w:type="gramEnd"/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sz w:val="30"/>
          <w:szCs w:val="30"/>
          <w:lang w:val="en-US"/>
        </w:rPr>
        <w:t xml:space="preserve">Iqtisodiy ilim biznes uchun amaliy ahamiyatga ega </w:t>
      </w:r>
      <w:proofErr w:type="gramStart"/>
      <w:r w:rsidRPr="00484B3F">
        <w:rPr>
          <w:sz w:val="30"/>
          <w:szCs w:val="30"/>
          <w:lang w:val="en-US"/>
        </w:rPr>
        <w:t>va</w:t>
      </w:r>
      <w:proofErr w:type="gramEnd"/>
      <w:r w:rsidRPr="00484B3F">
        <w:rPr>
          <w:sz w:val="30"/>
          <w:szCs w:val="30"/>
          <w:lang w:val="en-US"/>
        </w:rPr>
        <w:t xml:space="preserve"> ishchilik jamiyatining t</w:t>
      </w:r>
      <w:r w:rsidRPr="00484B3F">
        <w:rPr>
          <w:sz w:val="30"/>
          <w:szCs w:val="30"/>
          <w:lang w:val="en-US"/>
        </w:rPr>
        <w:t>a</w:t>
      </w:r>
      <w:r w:rsidRPr="00484B3F">
        <w:rPr>
          <w:sz w:val="30"/>
          <w:szCs w:val="30"/>
          <w:lang w:val="en-US"/>
        </w:rPr>
        <w:t>raqqiyoti uchun yordam beradi.</w:t>
      </w:r>
    </w:p>
    <w:p w:rsidR="000255A7" w:rsidRDefault="000255A7" w:rsidP="00484B3F">
      <w:pPr>
        <w:pStyle w:val="1"/>
        <w:widowControl/>
        <w:ind w:firstLine="360"/>
        <w:jc w:val="left"/>
        <w:rPr>
          <w:rFonts w:ascii="Times New Roman" w:hAnsi="Times New Roman"/>
          <w:sz w:val="30"/>
          <w:szCs w:val="30"/>
          <w:lang w:val="en-US"/>
        </w:rPr>
      </w:pPr>
    </w:p>
    <w:p w:rsidR="00484B3F" w:rsidRPr="00484B3F" w:rsidRDefault="00484B3F" w:rsidP="00484B3F">
      <w:pPr>
        <w:pStyle w:val="1"/>
        <w:widowControl/>
        <w:ind w:firstLine="360"/>
        <w:jc w:val="left"/>
        <w:rPr>
          <w:rFonts w:ascii="Times New Roman" w:hAnsi="Times New Roman"/>
          <w:sz w:val="30"/>
          <w:szCs w:val="30"/>
          <w:lang w:val="en-US"/>
        </w:rPr>
      </w:pPr>
      <w:r w:rsidRPr="00484B3F">
        <w:rPr>
          <w:rFonts w:ascii="Times New Roman" w:hAnsi="Times New Roman"/>
          <w:sz w:val="30"/>
          <w:szCs w:val="30"/>
          <w:lang w:val="en-US"/>
        </w:rPr>
        <w:t xml:space="preserve">Nazariy iqtisodiyotning predmeti </w:t>
      </w:r>
      <w:proofErr w:type="gramStart"/>
      <w:r w:rsidRPr="00484B3F">
        <w:rPr>
          <w:rFonts w:ascii="Times New Roman" w:hAnsi="Times New Roman"/>
          <w:sz w:val="30"/>
          <w:szCs w:val="30"/>
          <w:lang w:val="en-US"/>
        </w:rPr>
        <w:t>va</w:t>
      </w:r>
      <w:proofErr w:type="gramEnd"/>
      <w:r w:rsidRPr="00484B3F">
        <w:rPr>
          <w:rFonts w:ascii="Times New Roman" w:hAnsi="Times New Roman"/>
          <w:sz w:val="30"/>
          <w:szCs w:val="30"/>
          <w:lang w:val="en-US"/>
        </w:rPr>
        <w:t xml:space="preserve"> usuli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sz w:val="30"/>
          <w:szCs w:val="30"/>
          <w:lang w:val="en-US"/>
        </w:rPr>
        <w:t xml:space="preserve">Ishlab chiqarish resurslari hamma vaqt ham cheklangandir, chunki odamlarning xohish </w:t>
      </w:r>
      <w:proofErr w:type="gramStart"/>
      <w:r w:rsidRPr="00484B3F">
        <w:rPr>
          <w:sz w:val="30"/>
          <w:szCs w:val="30"/>
          <w:lang w:val="en-US"/>
        </w:rPr>
        <w:t>va</w:t>
      </w:r>
      <w:proofErr w:type="gramEnd"/>
      <w:r w:rsidRPr="00484B3F">
        <w:rPr>
          <w:sz w:val="30"/>
          <w:szCs w:val="30"/>
          <w:lang w:val="en-US"/>
        </w:rPr>
        <w:t xml:space="preserve"> ehtiyojlari, talablari doimo o‘sib boradi, ya’ni ular resurslardan farqli o‘laroq, cheklangan. </w:t>
      </w:r>
      <w:proofErr w:type="gramStart"/>
      <w:r w:rsidRPr="00484B3F">
        <w:rPr>
          <w:sz w:val="30"/>
          <w:szCs w:val="30"/>
          <w:lang w:val="en-US"/>
        </w:rPr>
        <w:t>Shuning uchun, yer, yer osti boyliklari, xom ashyo, dastgohlar, odamlarning mehnatidan samarali foydal</w:t>
      </w:r>
      <w:r w:rsidRPr="00484B3F">
        <w:rPr>
          <w:sz w:val="30"/>
          <w:szCs w:val="30"/>
          <w:lang w:val="en-US"/>
        </w:rPr>
        <w:t>a</w:t>
      </w:r>
      <w:r w:rsidRPr="00484B3F">
        <w:rPr>
          <w:sz w:val="30"/>
          <w:szCs w:val="30"/>
          <w:lang w:val="en-US"/>
        </w:rPr>
        <w:t>nishni o‘rganish zarurdir.</w:t>
      </w:r>
      <w:proofErr w:type="gramEnd"/>
    </w:p>
    <w:p w:rsidR="00484B3F" w:rsidRPr="00484B3F" w:rsidRDefault="00484B3F" w:rsidP="00484B3F">
      <w:pPr>
        <w:ind w:firstLine="340"/>
        <w:jc w:val="both"/>
        <w:rPr>
          <w:i/>
          <w:sz w:val="30"/>
          <w:szCs w:val="30"/>
          <w:lang w:val="en-US"/>
        </w:rPr>
      </w:pPr>
      <w:proofErr w:type="gramStart"/>
      <w:r w:rsidRPr="00484B3F">
        <w:rPr>
          <w:i/>
          <w:sz w:val="30"/>
          <w:szCs w:val="30"/>
          <w:lang w:val="en-US"/>
        </w:rPr>
        <w:t>Cheklangan resurslardan jamiyat hamda uning a’zolari talablarini qondirish uchun oqilona foydalanish muammosi nazariy i</w:t>
      </w:r>
      <w:r w:rsidRPr="00484B3F">
        <w:rPr>
          <w:i/>
          <w:sz w:val="30"/>
          <w:szCs w:val="30"/>
          <w:lang w:val="en-US"/>
        </w:rPr>
        <w:t>q</w:t>
      </w:r>
      <w:r w:rsidRPr="00484B3F">
        <w:rPr>
          <w:i/>
          <w:sz w:val="30"/>
          <w:szCs w:val="30"/>
          <w:lang w:val="en-US"/>
        </w:rPr>
        <w:t>tisodiyotning predmetidir.</w:t>
      </w:r>
      <w:proofErr w:type="gramEnd"/>
    </w:p>
    <w:p w:rsidR="00484B3F" w:rsidRPr="00484B3F" w:rsidRDefault="00484B3F" w:rsidP="00484B3F">
      <w:pPr>
        <w:pStyle w:val="a3"/>
        <w:widowControl/>
        <w:rPr>
          <w:rFonts w:ascii="Times New Roman" w:hAnsi="Times New Roman"/>
          <w:spacing w:val="2"/>
          <w:sz w:val="30"/>
          <w:szCs w:val="30"/>
          <w:lang w:val="en-US"/>
        </w:rPr>
      </w:pPr>
      <w:r w:rsidRPr="00484B3F">
        <w:rPr>
          <w:rFonts w:ascii="Times New Roman" w:hAnsi="Times New Roman"/>
          <w:spacing w:val="2"/>
          <w:sz w:val="30"/>
          <w:szCs w:val="30"/>
          <w:lang w:val="en-US"/>
        </w:rPr>
        <w:lastRenderedPageBreak/>
        <w:t>Fondlarni o‘rganib, farazlarni oldinga surishar ekan iqtisodchilar umumlashmalar chiqaradilar, iqtisodiyot faoliyat yuritishi uchun asos bo‘ladigan tamoyillar (q</w:t>
      </w:r>
      <w:r w:rsidRPr="00484B3F">
        <w:rPr>
          <w:rFonts w:ascii="Times New Roman" w:hAnsi="Times New Roman"/>
          <w:spacing w:val="2"/>
          <w:sz w:val="30"/>
          <w:szCs w:val="30"/>
          <w:lang w:val="en-US"/>
        </w:rPr>
        <w:t>o</w:t>
      </w:r>
      <w:r w:rsidRPr="00484B3F">
        <w:rPr>
          <w:rFonts w:ascii="Times New Roman" w:hAnsi="Times New Roman"/>
          <w:spacing w:val="2"/>
          <w:sz w:val="30"/>
          <w:szCs w:val="30"/>
          <w:lang w:val="en-US"/>
        </w:rPr>
        <w:t>nuniyatlar</w:t>
      </w:r>
      <w:proofErr w:type="gramStart"/>
      <w:r w:rsidRPr="00484B3F">
        <w:rPr>
          <w:rFonts w:ascii="Times New Roman" w:hAnsi="Times New Roman"/>
          <w:spacing w:val="2"/>
          <w:sz w:val="30"/>
          <w:szCs w:val="30"/>
          <w:lang w:val="en-US"/>
        </w:rPr>
        <w:t>)ni</w:t>
      </w:r>
      <w:proofErr w:type="gramEnd"/>
      <w:r w:rsidRPr="00484B3F">
        <w:rPr>
          <w:rFonts w:ascii="Times New Roman" w:hAnsi="Times New Roman"/>
          <w:spacing w:val="2"/>
          <w:sz w:val="30"/>
          <w:szCs w:val="30"/>
          <w:lang w:val="en-US"/>
        </w:rPr>
        <w:t xml:space="preserve"> ochadilar. Bir xil holatlarda ular ma’lum bir hodisalar, tendensiyalar</w:t>
      </w:r>
      <w:r w:rsidRPr="00484B3F">
        <w:rPr>
          <w:rFonts w:ascii="Times New Roman" w:hAnsi="Times New Roman"/>
          <w:spacing w:val="2"/>
          <w:sz w:val="30"/>
          <w:szCs w:val="30"/>
          <w:lang w:val="en-US"/>
        </w:rPr>
        <w:t>n</w:t>
      </w:r>
      <w:r w:rsidRPr="00484B3F">
        <w:rPr>
          <w:rFonts w:ascii="Times New Roman" w:hAnsi="Times New Roman"/>
          <w:spacing w:val="2"/>
          <w:sz w:val="30"/>
          <w:szCs w:val="30"/>
          <w:lang w:val="en-US"/>
        </w:rPr>
        <w:t xml:space="preserve">ing rivojlanishini qayd qiladilar, boshqa holatlarda samarali ishlab turgan xo‘jalik tizimida «o‘yin qoidalari» qanaqa </w:t>
      </w:r>
      <w:proofErr w:type="gramStart"/>
      <w:r w:rsidRPr="00484B3F">
        <w:rPr>
          <w:rFonts w:ascii="Times New Roman" w:hAnsi="Times New Roman"/>
          <w:spacing w:val="2"/>
          <w:sz w:val="30"/>
          <w:szCs w:val="30"/>
          <w:lang w:val="en-US"/>
        </w:rPr>
        <w:t>bo‘lishi</w:t>
      </w:r>
      <w:proofErr w:type="gramEnd"/>
      <w:r w:rsidRPr="00484B3F">
        <w:rPr>
          <w:rFonts w:ascii="Times New Roman" w:hAnsi="Times New Roman"/>
          <w:spacing w:val="2"/>
          <w:sz w:val="30"/>
          <w:szCs w:val="30"/>
          <w:lang w:val="en-US"/>
        </w:rPr>
        <w:t xml:space="preserve"> kerakligiga oid xulosalar chiqaradilar. </w:t>
      </w:r>
      <w:proofErr w:type="gramStart"/>
      <w:r w:rsidRPr="00484B3F">
        <w:rPr>
          <w:rFonts w:ascii="Times New Roman" w:hAnsi="Times New Roman"/>
          <w:spacing w:val="2"/>
          <w:sz w:val="30"/>
          <w:szCs w:val="30"/>
          <w:lang w:val="en-US"/>
        </w:rPr>
        <w:t>U yoki bu hodisa tendensiyalarni qayd etish, iqtisodiy ilmda ijobiy yo‘nalishga kiradi.</w:t>
      </w:r>
      <w:proofErr w:type="gramEnd"/>
      <w:r w:rsidRPr="00484B3F">
        <w:rPr>
          <w:rFonts w:ascii="Times New Roman" w:hAnsi="Times New Roman"/>
          <w:spacing w:val="2"/>
          <w:sz w:val="30"/>
          <w:szCs w:val="30"/>
          <w:lang w:val="en-US"/>
        </w:rPr>
        <w:t xml:space="preserve"> Samarador </w:t>
      </w:r>
      <w:proofErr w:type="gramStart"/>
      <w:r w:rsidRPr="00484B3F">
        <w:rPr>
          <w:rFonts w:ascii="Times New Roman" w:hAnsi="Times New Roman"/>
          <w:spacing w:val="2"/>
          <w:sz w:val="30"/>
          <w:szCs w:val="30"/>
          <w:lang w:val="en-US"/>
        </w:rPr>
        <w:t>bo‘lishi</w:t>
      </w:r>
      <w:proofErr w:type="gramEnd"/>
      <w:r w:rsidRPr="00484B3F">
        <w:rPr>
          <w:rFonts w:ascii="Times New Roman" w:hAnsi="Times New Roman"/>
          <w:spacing w:val="2"/>
          <w:sz w:val="30"/>
          <w:szCs w:val="30"/>
          <w:lang w:val="en-US"/>
        </w:rPr>
        <w:t xml:space="preserve"> uchun iqtisodiyot qa</w:t>
      </w:r>
      <w:r w:rsidRPr="00484B3F">
        <w:rPr>
          <w:rFonts w:ascii="Times New Roman" w:hAnsi="Times New Roman"/>
          <w:spacing w:val="2"/>
          <w:sz w:val="30"/>
          <w:szCs w:val="30"/>
          <w:lang w:val="en-US"/>
        </w:rPr>
        <w:t>n</w:t>
      </w:r>
      <w:r w:rsidRPr="00484B3F">
        <w:rPr>
          <w:rFonts w:ascii="Times New Roman" w:hAnsi="Times New Roman"/>
          <w:spacing w:val="2"/>
          <w:sz w:val="30"/>
          <w:szCs w:val="30"/>
          <w:lang w:val="en-US"/>
        </w:rPr>
        <w:t xml:space="preserve">day ishlashi kerak degan masala qo‘yilganda esa biz me’yoriy fanga yuzma-yuz kelamiz. 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b/>
          <w:sz w:val="30"/>
          <w:szCs w:val="30"/>
          <w:lang w:val="en-US"/>
        </w:rPr>
        <w:t>Iqtisodiyot</w:t>
      </w:r>
      <w:r w:rsidRPr="00484B3F">
        <w:rPr>
          <w:sz w:val="30"/>
          <w:szCs w:val="30"/>
          <w:lang w:val="en-US"/>
        </w:rPr>
        <w:t xml:space="preserve"> – murakkab, </w:t>
      </w:r>
      <w:proofErr w:type="gramStart"/>
      <w:r w:rsidRPr="00484B3F">
        <w:rPr>
          <w:sz w:val="30"/>
          <w:szCs w:val="30"/>
          <w:lang w:val="en-US"/>
        </w:rPr>
        <w:t>ko‘p</w:t>
      </w:r>
      <w:proofErr w:type="gramEnd"/>
      <w:r w:rsidRPr="00484B3F">
        <w:rPr>
          <w:sz w:val="30"/>
          <w:szCs w:val="30"/>
          <w:lang w:val="en-US"/>
        </w:rPr>
        <w:t xml:space="preserve"> darajali tizim. Shu narsa ayonki, uning hamma d</w:t>
      </w:r>
      <w:r w:rsidRPr="00484B3F">
        <w:rPr>
          <w:sz w:val="30"/>
          <w:szCs w:val="30"/>
          <w:lang w:val="en-US"/>
        </w:rPr>
        <w:t>a</w:t>
      </w:r>
      <w:r w:rsidRPr="00484B3F">
        <w:rPr>
          <w:sz w:val="30"/>
          <w:szCs w:val="30"/>
          <w:lang w:val="en-US"/>
        </w:rPr>
        <w:t xml:space="preserve">rajalari o‘zaro aloqador, o‘zaro bog‘liq. Ammo shunday </w:t>
      </w:r>
      <w:proofErr w:type="gramStart"/>
      <w:r w:rsidRPr="00484B3F">
        <w:rPr>
          <w:sz w:val="30"/>
          <w:szCs w:val="30"/>
          <w:lang w:val="en-US"/>
        </w:rPr>
        <w:t>bo‘lishiga</w:t>
      </w:r>
      <w:proofErr w:type="gramEnd"/>
      <w:r w:rsidRPr="00484B3F">
        <w:rPr>
          <w:sz w:val="30"/>
          <w:szCs w:val="30"/>
          <w:lang w:val="en-US"/>
        </w:rPr>
        <w:t xml:space="preserve"> qaramay, masalan, firma, tarmoq, xo‘jalikning faoliyat y</w:t>
      </w:r>
      <w:r w:rsidRPr="00484B3F">
        <w:rPr>
          <w:sz w:val="30"/>
          <w:szCs w:val="30"/>
          <w:lang w:val="en-US"/>
        </w:rPr>
        <w:t>u</w:t>
      </w:r>
      <w:r w:rsidRPr="00484B3F">
        <w:rPr>
          <w:sz w:val="30"/>
          <w:szCs w:val="30"/>
          <w:lang w:val="en-US"/>
        </w:rPr>
        <w:t>ritish tamoyillari iqtisodiyotning bir butun tizim sifatida rivojlanishining qonunlaridan farq qilmaydi. Shuning uchun nazariy iqt</w:t>
      </w:r>
      <w:r w:rsidRPr="00484B3F">
        <w:rPr>
          <w:sz w:val="30"/>
          <w:szCs w:val="30"/>
          <w:lang w:val="en-US"/>
        </w:rPr>
        <w:t>i</w:t>
      </w:r>
      <w:r w:rsidRPr="00484B3F">
        <w:rPr>
          <w:sz w:val="30"/>
          <w:szCs w:val="30"/>
          <w:lang w:val="en-US"/>
        </w:rPr>
        <w:t xml:space="preserve">sodiyot </w:t>
      </w:r>
      <w:r w:rsidRPr="00484B3F">
        <w:rPr>
          <w:i/>
          <w:sz w:val="30"/>
          <w:szCs w:val="30"/>
          <w:lang w:val="en-US"/>
        </w:rPr>
        <w:t xml:space="preserve">cheklangan resurslardan makro </w:t>
      </w:r>
      <w:proofErr w:type="gramStart"/>
      <w:r w:rsidRPr="00484B3F">
        <w:rPr>
          <w:i/>
          <w:sz w:val="30"/>
          <w:szCs w:val="30"/>
          <w:lang w:val="en-US"/>
        </w:rPr>
        <w:t>va</w:t>
      </w:r>
      <w:proofErr w:type="gramEnd"/>
      <w:r w:rsidRPr="00484B3F">
        <w:rPr>
          <w:i/>
          <w:sz w:val="30"/>
          <w:szCs w:val="30"/>
          <w:lang w:val="en-US"/>
        </w:rPr>
        <w:t xml:space="preserve"> mikro darajasida samarali foydalanish muammolarini o‘rganadi.</w:t>
      </w:r>
    </w:p>
    <w:p w:rsidR="00484B3F" w:rsidRPr="00484B3F" w:rsidRDefault="00484B3F" w:rsidP="00484B3F">
      <w:pPr>
        <w:pStyle w:val="a3"/>
        <w:widowControl/>
        <w:rPr>
          <w:rFonts w:ascii="Times New Roman" w:hAnsi="Times New Roman"/>
          <w:spacing w:val="-4"/>
          <w:sz w:val="30"/>
          <w:szCs w:val="30"/>
          <w:lang w:val="en-US"/>
        </w:rPr>
      </w:pPr>
      <w:r w:rsidRPr="00484B3F">
        <w:rPr>
          <w:rFonts w:ascii="Times New Roman" w:hAnsi="Times New Roman"/>
          <w:spacing w:val="-4"/>
          <w:sz w:val="30"/>
          <w:szCs w:val="30"/>
          <w:lang w:val="en-US"/>
        </w:rPr>
        <w:t xml:space="preserve">Nazariy iqtisodiyotni muvaffaqiyatli o‘rganish o‘z-o‘zidan hayotda </w:t>
      </w:r>
      <w:proofErr w:type="gramStart"/>
      <w:r w:rsidRPr="00484B3F">
        <w:rPr>
          <w:rFonts w:ascii="Times New Roman" w:hAnsi="Times New Roman"/>
          <w:spacing w:val="-4"/>
          <w:sz w:val="30"/>
          <w:szCs w:val="30"/>
          <w:lang w:val="en-US"/>
        </w:rPr>
        <w:t>va</w:t>
      </w:r>
      <w:proofErr w:type="gramEnd"/>
      <w:r w:rsidRPr="00484B3F">
        <w:rPr>
          <w:rFonts w:ascii="Times New Roman" w:hAnsi="Times New Roman"/>
          <w:spacing w:val="-4"/>
          <w:sz w:val="30"/>
          <w:szCs w:val="30"/>
          <w:lang w:val="en-US"/>
        </w:rPr>
        <w:t xml:space="preserve"> tadbirkorlik faoliyatida muvaffaqiyatlar garovi bo‘lolmaydi. Ammo iqtisodiy muammolarni bilish ular bilan faqat kasb faoliyati taqozosi bilangina bog‘liq </w:t>
      </w:r>
      <w:proofErr w:type="gramStart"/>
      <w:r w:rsidRPr="00484B3F">
        <w:rPr>
          <w:rFonts w:ascii="Times New Roman" w:hAnsi="Times New Roman"/>
          <w:spacing w:val="-4"/>
          <w:sz w:val="30"/>
          <w:szCs w:val="30"/>
          <w:lang w:val="en-US"/>
        </w:rPr>
        <w:t>bo‘lganlarga</w:t>
      </w:r>
      <w:proofErr w:type="gramEnd"/>
      <w:r w:rsidRPr="00484B3F">
        <w:rPr>
          <w:rFonts w:ascii="Times New Roman" w:hAnsi="Times New Roman"/>
          <w:spacing w:val="-4"/>
          <w:sz w:val="30"/>
          <w:szCs w:val="30"/>
          <w:lang w:val="en-US"/>
        </w:rPr>
        <w:t xml:space="preserve"> zarur emas. </w:t>
      </w:r>
      <w:proofErr w:type="gramStart"/>
      <w:r w:rsidRPr="00484B3F">
        <w:rPr>
          <w:rFonts w:ascii="Times New Roman" w:hAnsi="Times New Roman"/>
          <w:spacing w:val="-4"/>
          <w:sz w:val="30"/>
          <w:szCs w:val="30"/>
          <w:lang w:val="en-US"/>
        </w:rPr>
        <w:t>Nazariy iqtisodiyot iqtisodiyotning murakkab dunyosini tushunishini o‘rgatadi, fuqaroviy ongni shakllantiradi, fikrlashning iqtisodiy tipini yuzaga keltiradi.</w:t>
      </w:r>
      <w:proofErr w:type="gramEnd"/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b/>
          <w:i/>
          <w:sz w:val="30"/>
          <w:szCs w:val="30"/>
          <w:lang w:val="en-US"/>
        </w:rPr>
        <w:t>Metodologiya</w:t>
      </w:r>
      <w:r w:rsidRPr="00484B3F">
        <w:rPr>
          <w:sz w:val="30"/>
          <w:szCs w:val="30"/>
          <w:lang w:val="en-US"/>
        </w:rPr>
        <w:t xml:space="preserve"> – bu ilmiy bilishning tuz</w:t>
      </w:r>
      <w:r w:rsidRPr="00484B3F">
        <w:rPr>
          <w:sz w:val="30"/>
          <w:szCs w:val="30"/>
          <w:lang w:val="en-US"/>
        </w:rPr>
        <w:t>i</w:t>
      </w:r>
      <w:r w:rsidRPr="00484B3F">
        <w:rPr>
          <w:sz w:val="30"/>
          <w:szCs w:val="30"/>
          <w:lang w:val="en-US"/>
        </w:rPr>
        <w:t xml:space="preserve">lish tamoyillari, shakllari </w:t>
      </w:r>
      <w:proofErr w:type="gramStart"/>
      <w:r w:rsidRPr="00484B3F">
        <w:rPr>
          <w:sz w:val="30"/>
          <w:szCs w:val="30"/>
          <w:lang w:val="en-US"/>
        </w:rPr>
        <w:t>va</w:t>
      </w:r>
      <w:proofErr w:type="gramEnd"/>
      <w:r w:rsidRPr="00484B3F">
        <w:rPr>
          <w:sz w:val="30"/>
          <w:szCs w:val="30"/>
          <w:lang w:val="en-US"/>
        </w:rPr>
        <w:t xml:space="preserve"> usullari haq</w:t>
      </w:r>
      <w:r w:rsidRPr="00484B3F">
        <w:rPr>
          <w:sz w:val="30"/>
          <w:szCs w:val="30"/>
          <w:lang w:val="en-US"/>
        </w:rPr>
        <w:t>i</w:t>
      </w:r>
      <w:r w:rsidRPr="00484B3F">
        <w:rPr>
          <w:sz w:val="30"/>
          <w:szCs w:val="30"/>
          <w:lang w:val="en-US"/>
        </w:rPr>
        <w:t>dagi ta’limotidir.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proofErr w:type="gramStart"/>
      <w:r w:rsidRPr="00484B3F">
        <w:rPr>
          <w:sz w:val="30"/>
          <w:szCs w:val="30"/>
          <w:lang w:val="en-US"/>
        </w:rPr>
        <w:t>Iqtisodiy jarayonlarini bilish usullari boshqa fanlardagi jarayonlarni o‘rganishdan farq qiladi.</w:t>
      </w:r>
      <w:proofErr w:type="gramEnd"/>
      <w:r w:rsidRPr="00484B3F">
        <w:rPr>
          <w:sz w:val="30"/>
          <w:szCs w:val="30"/>
          <w:lang w:val="en-US"/>
        </w:rPr>
        <w:t xml:space="preserve"> Agarda biz haqiqiy </w:t>
      </w:r>
      <w:proofErr w:type="gramStart"/>
      <w:r w:rsidRPr="00484B3F">
        <w:rPr>
          <w:sz w:val="30"/>
          <w:szCs w:val="30"/>
          <w:lang w:val="en-US"/>
        </w:rPr>
        <w:t>bilimlarni  qo‘lga</w:t>
      </w:r>
      <w:proofErr w:type="gramEnd"/>
      <w:r w:rsidRPr="00484B3F">
        <w:rPr>
          <w:sz w:val="30"/>
          <w:szCs w:val="30"/>
          <w:lang w:val="en-US"/>
        </w:rPr>
        <w:t xml:space="preserve"> kiritishni istasak, hamma holatlarda asoslarini qadimiy yunonlar qo‘ygan va Gegel tomonidan ilmiy nazariy darajasigacha rivojlantirilgan dialektik usulni qo‘llashimiz kerak. Ilmiy bilishning shakl </w:t>
      </w:r>
      <w:proofErr w:type="gramStart"/>
      <w:r w:rsidRPr="00484B3F">
        <w:rPr>
          <w:sz w:val="30"/>
          <w:szCs w:val="30"/>
          <w:lang w:val="en-US"/>
        </w:rPr>
        <w:t>va</w:t>
      </w:r>
      <w:proofErr w:type="gramEnd"/>
      <w:r w:rsidRPr="00484B3F">
        <w:rPr>
          <w:sz w:val="30"/>
          <w:szCs w:val="30"/>
          <w:lang w:val="en-US"/>
        </w:rPr>
        <w:t xml:space="preserve"> usullari anchagina va ularning ko‘pchiligida iqtisodiy olimlar keng foyd</w:t>
      </w:r>
      <w:r w:rsidRPr="00484B3F">
        <w:rPr>
          <w:sz w:val="30"/>
          <w:szCs w:val="30"/>
          <w:lang w:val="en-US"/>
        </w:rPr>
        <w:t>a</w:t>
      </w:r>
      <w:r w:rsidRPr="00484B3F">
        <w:rPr>
          <w:sz w:val="30"/>
          <w:szCs w:val="30"/>
          <w:lang w:val="en-US"/>
        </w:rPr>
        <w:t>lanadilar. Bular: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sz w:val="30"/>
          <w:szCs w:val="30"/>
        </w:rPr>
        <w:sym w:font="Symbol" w:char="F0B7"/>
      </w:r>
      <w:r w:rsidRPr="00484B3F">
        <w:rPr>
          <w:sz w:val="30"/>
          <w:szCs w:val="30"/>
          <w:lang w:val="en-US"/>
        </w:rPr>
        <w:t xml:space="preserve"> </w:t>
      </w:r>
      <w:proofErr w:type="gramStart"/>
      <w:r w:rsidRPr="00484B3F">
        <w:rPr>
          <w:sz w:val="30"/>
          <w:szCs w:val="30"/>
          <w:lang w:val="en-US"/>
        </w:rPr>
        <w:t>kuzatuvchilar</w:t>
      </w:r>
      <w:proofErr w:type="gramEnd"/>
      <w:r w:rsidRPr="00484B3F">
        <w:rPr>
          <w:sz w:val="30"/>
          <w:szCs w:val="30"/>
          <w:lang w:val="en-US"/>
        </w:rPr>
        <w:t xml:space="preserve"> (statistik obyektlar);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sz w:val="30"/>
          <w:szCs w:val="30"/>
        </w:rPr>
        <w:sym w:font="Symbol" w:char="F0B7"/>
      </w:r>
      <w:r w:rsidRPr="00484B3F">
        <w:rPr>
          <w:sz w:val="30"/>
          <w:szCs w:val="30"/>
          <w:lang w:val="en-US"/>
        </w:rPr>
        <w:t xml:space="preserve"> </w:t>
      </w:r>
      <w:proofErr w:type="gramStart"/>
      <w:r w:rsidRPr="00484B3F">
        <w:rPr>
          <w:sz w:val="30"/>
          <w:szCs w:val="30"/>
          <w:lang w:val="en-US"/>
        </w:rPr>
        <w:t>olingan</w:t>
      </w:r>
      <w:proofErr w:type="gramEnd"/>
      <w:r w:rsidRPr="00484B3F">
        <w:rPr>
          <w:sz w:val="30"/>
          <w:szCs w:val="30"/>
          <w:lang w:val="en-US"/>
        </w:rPr>
        <w:t xml:space="preserve"> materiallar sintez, tahlil, induksiya, deduksiya, tizimiy yondashuv v</w:t>
      </w:r>
      <w:r w:rsidRPr="00484B3F">
        <w:rPr>
          <w:sz w:val="30"/>
          <w:szCs w:val="30"/>
          <w:lang w:val="en-US"/>
        </w:rPr>
        <w:t>o</w:t>
      </w:r>
      <w:r w:rsidRPr="00484B3F">
        <w:rPr>
          <w:sz w:val="30"/>
          <w:szCs w:val="30"/>
          <w:lang w:val="en-US"/>
        </w:rPr>
        <w:t>sitasida ishlash.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sz w:val="30"/>
          <w:szCs w:val="30"/>
        </w:rPr>
        <w:sym w:font="Symbol" w:char="F0B7"/>
      </w:r>
      <w:r w:rsidRPr="00484B3F">
        <w:rPr>
          <w:sz w:val="30"/>
          <w:szCs w:val="30"/>
          <w:lang w:val="en-US"/>
        </w:rPr>
        <w:t xml:space="preserve"> </w:t>
      </w:r>
      <w:proofErr w:type="gramStart"/>
      <w:r w:rsidRPr="00484B3F">
        <w:rPr>
          <w:sz w:val="30"/>
          <w:szCs w:val="30"/>
          <w:lang w:val="en-US"/>
        </w:rPr>
        <w:t>faraz</w:t>
      </w:r>
      <w:proofErr w:type="gramEnd"/>
      <w:r w:rsidRPr="00484B3F">
        <w:rPr>
          <w:sz w:val="30"/>
          <w:szCs w:val="30"/>
          <w:lang w:val="en-US"/>
        </w:rPr>
        <w:t xml:space="preserve"> (gipoteza)larni ishlab chiqish va ularni tekshirish;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sz w:val="30"/>
          <w:szCs w:val="30"/>
        </w:rPr>
        <w:sym w:font="Symbol" w:char="F0B7"/>
      </w:r>
      <w:r w:rsidRPr="00484B3F">
        <w:rPr>
          <w:sz w:val="30"/>
          <w:szCs w:val="30"/>
          <w:lang w:val="en-US"/>
        </w:rPr>
        <w:t xml:space="preserve"> </w:t>
      </w:r>
      <w:proofErr w:type="gramStart"/>
      <w:r w:rsidRPr="00484B3F">
        <w:rPr>
          <w:sz w:val="30"/>
          <w:szCs w:val="30"/>
          <w:lang w:val="en-US"/>
        </w:rPr>
        <w:t>sinovlar</w:t>
      </w:r>
      <w:proofErr w:type="gramEnd"/>
      <w:r w:rsidRPr="00484B3F">
        <w:rPr>
          <w:sz w:val="30"/>
          <w:szCs w:val="30"/>
          <w:lang w:val="en-US"/>
        </w:rPr>
        <w:t xml:space="preserve"> o‘tkazish;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sz w:val="30"/>
          <w:szCs w:val="30"/>
        </w:rPr>
        <w:sym w:font="Symbol" w:char="F0B7"/>
      </w:r>
      <w:r w:rsidRPr="00484B3F">
        <w:rPr>
          <w:sz w:val="30"/>
          <w:szCs w:val="30"/>
          <w:lang w:val="en-US"/>
        </w:rPr>
        <w:t xml:space="preserve"> </w:t>
      </w:r>
      <w:proofErr w:type="gramStart"/>
      <w:r w:rsidRPr="00484B3F">
        <w:rPr>
          <w:sz w:val="30"/>
          <w:szCs w:val="30"/>
          <w:lang w:val="en-US"/>
        </w:rPr>
        <w:t>mantiqiy</w:t>
      </w:r>
      <w:proofErr w:type="gramEnd"/>
      <w:r w:rsidRPr="00484B3F">
        <w:rPr>
          <w:sz w:val="30"/>
          <w:szCs w:val="30"/>
          <w:lang w:val="en-US"/>
        </w:rPr>
        <w:t xml:space="preserve"> va matematik shakllardagi modellarni ishlab chiqish.</w:t>
      </w:r>
    </w:p>
    <w:p w:rsidR="00484B3F" w:rsidRDefault="00484B3F" w:rsidP="00484B3F">
      <w:pPr>
        <w:pStyle w:val="1"/>
        <w:widowControl/>
        <w:ind w:firstLine="360"/>
        <w:jc w:val="left"/>
        <w:rPr>
          <w:rFonts w:ascii="Times New Roman" w:hAnsi="Times New Roman"/>
          <w:sz w:val="30"/>
          <w:szCs w:val="30"/>
          <w:lang w:val="en-US"/>
        </w:rPr>
      </w:pPr>
    </w:p>
    <w:p w:rsidR="00484B3F" w:rsidRPr="00484B3F" w:rsidRDefault="00484B3F" w:rsidP="00484B3F">
      <w:pPr>
        <w:pStyle w:val="1"/>
        <w:widowControl/>
        <w:ind w:firstLine="360"/>
        <w:jc w:val="left"/>
        <w:rPr>
          <w:rFonts w:ascii="Times New Roman" w:hAnsi="Times New Roman"/>
          <w:sz w:val="30"/>
          <w:szCs w:val="30"/>
          <w:lang w:val="en-US"/>
        </w:rPr>
      </w:pPr>
      <w:r w:rsidRPr="00484B3F">
        <w:rPr>
          <w:rFonts w:ascii="Times New Roman" w:hAnsi="Times New Roman"/>
          <w:sz w:val="30"/>
          <w:szCs w:val="30"/>
          <w:lang w:val="en-US"/>
        </w:rPr>
        <w:t xml:space="preserve">Makroiqtisodiyot </w:t>
      </w:r>
      <w:proofErr w:type="gramStart"/>
      <w:r w:rsidRPr="00484B3F">
        <w:rPr>
          <w:rFonts w:ascii="Times New Roman" w:hAnsi="Times New Roman"/>
          <w:sz w:val="30"/>
          <w:szCs w:val="30"/>
          <w:lang w:val="en-US"/>
        </w:rPr>
        <w:t>va</w:t>
      </w:r>
      <w:proofErr w:type="gramEnd"/>
      <w:r w:rsidRPr="00484B3F">
        <w:rPr>
          <w:rFonts w:ascii="Times New Roman" w:hAnsi="Times New Roman"/>
          <w:sz w:val="30"/>
          <w:szCs w:val="30"/>
          <w:lang w:val="en-US"/>
        </w:rPr>
        <w:t xml:space="preserve"> mikroiqtis</w:t>
      </w:r>
      <w:r w:rsidRPr="00484B3F">
        <w:rPr>
          <w:rFonts w:ascii="Times New Roman" w:hAnsi="Times New Roman"/>
          <w:sz w:val="30"/>
          <w:szCs w:val="30"/>
          <w:lang w:val="en-US"/>
        </w:rPr>
        <w:t>o</w:t>
      </w:r>
      <w:r w:rsidRPr="00484B3F">
        <w:rPr>
          <w:rFonts w:ascii="Times New Roman" w:hAnsi="Times New Roman"/>
          <w:sz w:val="30"/>
          <w:szCs w:val="30"/>
          <w:lang w:val="en-US"/>
        </w:rPr>
        <w:t>diyot nima?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sz w:val="30"/>
          <w:szCs w:val="30"/>
          <w:lang w:val="en-US"/>
        </w:rPr>
        <w:t xml:space="preserve">Iqtisodchi ularga asoslanib, iqtisodiy o‘zini tutishiga taalluqli qonunlarni ochishi mumkin </w:t>
      </w:r>
      <w:proofErr w:type="gramStart"/>
      <w:r w:rsidRPr="00484B3F">
        <w:rPr>
          <w:sz w:val="30"/>
          <w:szCs w:val="30"/>
          <w:lang w:val="en-US"/>
        </w:rPr>
        <w:t>bo‘lgan</w:t>
      </w:r>
      <w:proofErr w:type="gramEnd"/>
      <w:r w:rsidRPr="00484B3F">
        <w:rPr>
          <w:sz w:val="30"/>
          <w:szCs w:val="30"/>
          <w:lang w:val="en-US"/>
        </w:rPr>
        <w:t>, bir-biridan mutlaqo farq qiladigan ikkita tahlil darajasi mavjud.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proofErr w:type="gramStart"/>
      <w:r w:rsidRPr="00484B3F">
        <w:rPr>
          <w:sz w:val="30"/>
          <w:szCs w:val="30"/>
          <w:lang w:val="en-US"/>
        </w:rPr>
        <w:lastRenderedPageBreak/>
        <w:t>Tahlilning bitta darajasi – bu makroiqt</w:t>
      </w:r>
      <w:r w:rsidRPr="00484B3F">
        <w:rPr>
          <w:sz w:val="30"/>
          <w:szCs w:val="30"/>
          <w:lang w:val="en-US"/>
        </w:rPr>
        <w:t>i</w:t>
      </w:r>
      <w:r w:rsidRPr="00484B3F">
        <w:rPr>
          <w:sz w:val="30"/>
          <w:szCs w:val="30"/>
          <w:lang w:val="en-US"/>
        </w:rPr>
        <w:t>sodiy yondashuv, ikkinchisi – mikroiqtis</w:t>
      </w:r>
      <w:r w:rsidRPr="00484B3F">
        <w:rPr>
          <w:sz w:val="30"/>
          <w:szCs w:val="30"/>
          <w:lang w:val="en-US"/>
        </w:rPr>
        <w:t>o</w:t>
      </w:r>
      <w:r w:rsidRPr="00484B3F">
        <w:rPr>
          <w:sz w:val="30"/>
          <w:szCs w:val="30"/>
          <w:lang w:val="en-US"/>
        </w:rPr>
        <w:t>diy yondashuvdir.</w:t>
      </w:r>
      <w:proofErr w:type="gramEnd"/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b/>
          <w:sz w:val="30"/>
          <w:szCs w:val="30"/>
          <w:lang w:val="en-US"/>
        </w:rPr>
        <w:t>Mikroiqtisodiyot</w:t>
      </w:r>
      <w:r w:rsidRPr="00484B3F">
        <w:rPr>
          <w:sz w:val="30"/>
          <w:szCs w:val="30"/>
          <w:lang w:val="en-US"/>
        </w:rPr>
        <w:t xml:space="preserve"> – bu ishlab chiqarishning oldi-sotdining, kredit </w:t>
      </w:r>
      <w:proofErr w:type="gramStart"/>
      <w:r w:rsidRPr="00484B3F">
        <w:rPr>
          <w:sz w:val="30"/>
          <w:szCs w:val="30"/>
          <w:lang w:val="en-US"/>
        </w:rPr>
        <w:t>va</w:t>
      </w:r>
      <w:proofErr w:type="gramEnd"/>
      <w:r w:rsidRPr="00484B3F">
        <w:rPr>
          <w:sz w:val="30"/>
          <w:szCs w:val="30"/>
          <w:lang w:val="en-US"/>
        </w:rPr>
        <w:t xml:space="preserve"> hokaz</w:t>
      </w:r>
      <w:r w:rsidRPr="00484B3F">
        <w:rPr>
          <w:sz w:val="30"/>
          <w:szCs w:val="30"/>
          <w:lang w:val="en-US"/>
        </w:rPr>
        <w:t>o</w:t>
      </w:r>
      <w:r w:rsidRPr="00484B3F">
        <w:rPr>
          <w:sz w:val="30"/>
          <w:szCs w:val="30"/>
          <w:lang w:val="en-US"/>
        </w:rPr>
        <w:t>larning variantlarini tanlash bilan shug‘ullanuvchi iqtisodiyot subyektlarining o‘zlarini tutishlarini o‘rganishdir.</w:t>
      </w:r>
    </w:p>
    <w:p w:rsidR="00484B3F" w:rsidRP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r w:rsidRPr="00484B3F">
        <w:rPr>
          <w:sz w:val="30"/>
          <w:szCs w:val="30"/>
          <w:lang w:val="en-US"/>
        </w:rPr>
        <w:t xml:space="preserve">Mikroiqtisodiyot subyektlarning iqtisodiy tanlovini belgilovchi omillarni </w:t>
      </w:r>
      <w:proofErr w:type="gramStart"/>
      <w:r w:rsidRPr="00484B3F">
        <w:rPr>
          <w:sz w:val="30"/>
          <w:szCs w:val="30"/>
          <w:lang w:val="en-US"/>
        </w:rPr>
        <w:t>va</w:t>
      </w:r>
      <w:proofErr w:type="gramEnd"/>
      <w:r w:rsidRPr="00484B3F">
        <w:rPr>
          <w:sz w:val="30"/>
          <w:szCs w:val="30"/>
          <w:lang w:val="en-US"/>
        </w:rPr>
        <w:t xml:space="preserve"> bu omi</w:t>
      </w:r>
      <w:r w:rsidRPr="00484B3F">
        <w:rPr>
          <w:sz w:val="30"/>
          <w:szCs w:val="30"/>
          <w:lang w:val="en-US"/>
        </w:rPr>
        <w:t>l</w:t>
      </w:r>
      <w:r w:rsidRPr="00484B3F">
        <w:rPr>
          <w:sz w:val="30"/>
          <w:szCs w:val="30"/>
          <w:lang w:val="en-US"/>
        </w:rPr>
        <w:t>lardagi o‘zgarishlarni bozor almashinuvlar orqali o‘zaro hamkorlik qiluvchi har xil odamlarning qarorlariga ta’sirini o‘rganadi.</w:t>
      </w:r>
    </w:p>
    <w:p w:rsidR="00484B3F" w:rsidRDefault="00484B3F" w:rsidP="00484B3F">
      <w:pPr>
        <w:ind w:firstLine="340"/>
        <w:jc w:val="both"/>
        <w:rPr>
          <w:sz w:val="30"/>
          <w:szCs w:val="30"/>
          <w:lang w:val="en-US"/>
        </w:rPr>
      </w:pPr>
      <w:proofErr w:type="gramStart"/>
      <w:r w:rsidRPr="00484B3F">
        <w:rPr>
          <w:b/>
          <w:sz w:val="30"/>
          <w:szCs w:val="30"/>
          <w:lang w:val="en-US"/>
        </w:rPr>
        <w:t>Makroiqtisodiyot</w:t>
      </w:r>
      <w:r w:rsidRPr="00484B3F">
        <w:rPr>
          <w:sz w:val="30"/>
          <w:szCs w:val="30"/>
          <w:lang w:val="en-US"/>
        </w:rPr>
        <w:t xml:space="preserve"> – bir butun xo‘jalik tizimining harakatini o‘rganadi.</w:t>
      </w:r>
      <w:proofErr w:type="gramEnd"/>
      <w:r w:rsidRPr="00484B3F">
        <w:rPr>
          <w:sz w:val="30"/>
          <w:szCs w:val="30"/>
          <w:lang w:val="en-US"/>
        </w:rPr>
        <w:t xml:space="preserve"> Mikroiqt</w:t>
      </w:r>
      <w:r w:rsidRPr="00484B3F">
        <w:rPr>
          <w:sz w:val="30"/>
          <w:szCs w:val="30"/>
          <w:lang w:val="en-US"/>
        </w:rPr>
        <w:t>i</w:t>
      </w:r>
      <w:r w:rsidRPr="00484B3F">
        <w:rPr>
          <w:sz w:val="30"/>
          <w:szCs w:val="30"/>
          <w:lang w:val="en-US"/>
        </w:rPr>
        <w:t xml:space="preserve">sodiyot iqtisodiy boshqotirmaning alohida </w:t>
      </w:r>
      <w:proofErr w:type="gramStart"/>
      <w:r w:rsidRPr="00484B3F">
        <w:rPr>
          <w:sz w:val="30"/>
          <w:szCs w:val="30"/>
          <w:lang w:val="en-US"/>
        </w:rPr>
        <w:t>bo‘laklarini</w:t>
      </w:r>
      <w:proofErr w:type="gramEnd"/>
      <w:r w:rsidRPr="00484B3F">
        <w:rPr>
          <w:sz w:val="30"/>
          <w:szCs w:val="30"/>
          <w:lang w:val="en-US"/>
        </w:rPr>
        <w:t xml:space="preserve"> ko‘rib chiqqan vaqtda makroiqtisodiyot butun tasvirda to‘laligicha diqqa</w:t>
      </w:r>
      <w:r w:rsidRPr="00484B3F">
        <w:rPr>
          <w:sz w:val="30"/>
          <w:szCs w:val="30"/>
          <w:lang w:val="en-US"/>
        </w:rPr>
        <w:t>t</w:t>
      </w:r>
      <w:r w:rsidRPr="00484B3F">
        <w:rPr>
          <w:sz w:val="30"/>
          <w:szCs w:val="30"/>
          <w:lang w:val="en-US"/>
        </w:rPr>
        <w:t xml:space="preserve">ni jam qilishga intiladi. </w:t>
      </w:r>
      <w:proofErr w:type="gramStart"/>
      <w:r w:rsidRPr="00484B3F">
        <w:rPr>
          <w:sz w:val="30"/>
          <w:szCs w:val="30"/>
          <w:lang w:val="en-US"/>
        </w:rPr>
        <w:t>Makroiqtisodiyot xususiy qarorlarning bir butun olganda xo‘jalik yuritish sohasiga umumiy ta’sirini o‘rganadi.</w:t>
      </w:r>
      <w:proofErr w:type="gramEnd"/>
      <w:r w:rsidRPr="00484B3F">
        <w:rPr>
          <w:sz w:val="30"/>
          <w:szCs w:val="30"/>
          <w:lang w:val="en-US"/>
        </w:rPr>
        <w:t xml:space="preserve"> Bu ta’sir narxlarning o‘rtacha milliy darajasida ishlab chiqarishning ha</w:t>
      </w:r>
      <w:r w:rsidRPr="00484B3F">
        <w:rPr>
          <w:sz w:val="30"/>
          <w:szCs w:val="30"/>
          <w:lang w:val="en-US"/>
        </w:rPr>
        <w:t>j</w:t>
      </w:r>
      <w:r w:rsidRPr="00484B3F">
        <w:rPr>
          <w:sz w:val="30"/>
          <w:szCs w:val="30"/>
          <w:lang w:val="en-US"/>
        </w:rPr>
        <w:t xml:space="preserve">mida, bandlik darajasida </w:t>
      </w:r>
      <w:proofErr w:type="gramStart"/>
      <w:r w:rsidRPr="00484B3F">
        <w:rPr>
          <w:sz w:val="30"/>
          <w:szCs w:val="30"/>
          <w:lang w:val="en-US"/>
        </w:rPr>
        <w:t>va</w:t>
      </w:r>
      <w:proofErr w:type="gramEnd"/>
      <w:r w:rsidRPr="00484B3F">
        <w:rPr>
          <w:sz w:val="30"/>
          <w:szCs w:val="30"/>
          <w:lang w:val="en-US"/>
        </w:rPr>
        <w:t xml:space="preserve"> boshqalarda aks etadi. Mikroiqtisodiyot esa, aksincha, bandlikning, mehnat unumdorligining, mahalliy yoki segmentlangan bozorlar (masalan, oziq-ovqat bozori</w:t>
      </w:r>
      <w:proofErr w:type="gramStart"/>
      <w:r w:rsidRPr="00484B3F">
        <w:rPr>
          <w:sz w:val="30"/>
          <w:szCs w:val="30"/>
          <w:lang w:val="en-US"/>
        </w:rPr>
        <w:t>)dagi</w:t>
      </w:r>
      <w:proofErr w:type="gramEnd"/>
      <w:r w:rsidRPr="00484B3F">
        <w:rPr>
          <w:sz w:val="30"/>
          <w:szCs w:val="30"/>
          <w:lang w:val="en-US"/>
        </w:rPr>
        <w:t xml:space="preserve"> narxlarning d</w:t>
      </w:r>
      <w:r w:rsidRPr="00484B3F">
        <w:rPr>
          <w:sz w:val="30"/>
          <w:szCs w:val="30"/>
          <w:lang w:val="en-US"/>
        </w:rPr>
        <w:t>a</w:t>
      </w:r>
      <w:r w:rsidRPr="00484B3F">
        <w:rPr>
          <w:sz w:val="30"/>
          <w:szCs w:val="30"/>
          <w:lang w:val="en-US"/>
        </w:rPr>
        <w:t>rajasini aniqlash bilan shug‘ullanadi.</w:t>
      </w:r>
    </w:p>
    <w:p w:rsidR="0013578F" w:rsidRDefault="0013578F" w:rsidP="00484B3F">
      <w:pPr>
        <w:ind w:firstLine="340"/>
        <w:jc w:val="both"/>
        <w:rPr>
          <w:sz w:val="30"/>
          <w:szCs w:val="30"/>
          <w:lang w:val="en-US"/>
        </w:rPr>
      </w:pPr>
    </w:p>
    <w:p w:rsidR="00764B11" w:rsidRDefault="00764B11" w:rsidP="00484B3F">
      <w:pPr>
        <w:ind w:firstLine="340"/>
        <w:jc w:val="both"/>
        <w:rPr>
          <w:sz w:val="30"/>
          <w:szCs w:val="30"/>
          <w:lang w:val="en-US"/>
        </w:rPr>
      </w:pPr>
    </w:p>
    <w:p w:rsidR="00764B11" w:rsidRDefault="00764B11" w:rsidP="00484B3F">
      <w:pPr>
        <w:ind w:firstLine="340"/>
        <w:jc w:val="both"/>
        <w:rPr>
          <w:sz w:val="30"/>
          <w:szCs w:val="30"/>
          <w:lang w:val="en-US"/>
        </w:rPr>
      </w:pPr>
    </w:p>
    <w:p w:rsidR="00764B11" w:rsidRPr="000255A7" w:rsidRDefault="00764B11" w:rsidP="00484B3F">
      <w:pPr>
        <w:ind w:firstLine="340"/>
        <w:jc w:val="both"/>
        <w:rPr>
          <w:sz w:val="36"/>
          <w:szCs w:val="36"/>
          <w:lang w:val="en-US"/>
        </w:rPr>
      </w:pPr>
      <w:proofErr w:type="gramStart"/>
      <w:r w:rsidRPr="000255A7">
        <w:rPr>
          <w:b/>
          <w:sz w:val="36"/>
          <w:szCs w:val="36"/>
          <w:lang w:val="en-US"/>
        </w:rPr>
        <w:t>Nazorat uchun savollar</w:t>
      </w:r>
      <w:r w:rsidRPr="000255A7">
        <w:rPr>
          <w:sz w:val="36"/>
          <w:szCs w:val="36"/>
          <w:lang w:val="en-US"/>
        </w:rPr>
        <w:t>.</w:t>
      </w:r>
      <w:proofErr w:type="gramEnd"/>
    </w:p>
    <w:p w:rsidR="00764B11" w:rsidRPr="000255A7" w:rsidRDefault="00764B11" w:rsidP="00764B11">
      <w:pPr>
        <w:pStyle w:val="af0"/>
        <w:numPr>
          <w:ilvl w:val="0"/>
          <w:numId w:val="10"/>
        </w:numPr>
        <w:jc w:val="both"/>
        <w:rPr>
          <w:sz w:val="36"/>
          <w:szCs w:val="36"/>
          <w:lang w:val="en-US"/>
        </w:rPr>
      </w:pPr>
      <w:r w:rsidRPr="000255A7">
        <w:rPr>
          <w:sz w:val="36"/>
          <w:szCs w:val="36"/>
          <w:lang w:val="en-US"/>
        </w:rPr>
        <w:t>Merkantizm so’zi nima ma’noni anglatadi?</w:t>
      </w:r>
    </w:p>
    <w:p w:rsidR="00764B11" w:rsidRPr="000255A7" w:rsidRDefault="00764B11" w:rsidP="00764B11">
      <w:pPr>
        <w:pStyle w:val="af0"/>
        <w:numPr>
          <w:ilvl w:val="0"/>
          <w:numId w:val="10"/>
        </w:numPr>
        <w:jc w:val="both"/>
        <w:rPr>
          <w:sz w:val="36"/>
          <w:szCs w:val="36"/>
          <w:lang w:val="en-US"/>
        </w:rPr>
      </w:pPr>
      <w:r w:rsidRPr="000255A7">
        <w:rPr>
          <w:sz w:val="36"/>
          <w:szCs w:val="36"/>
          <w:lang w:val="en-US"/>
        </w:rPr>
        <w:t>Nazariy iqtisodiyotning predmeti nimalardan tashkil topgan?</w:t>
      </w:r>
    </w:p>
    <w:p w:rsidR="00764B11" w:rsidRPr="000255A7" w:rsidRDefault="00764B11" w:rsidP="00764B11">
      <w:pPr>
        <w:pStyle w:val="af0"/>
        <w:numPr>
          <w:ilvl w:val="0"/>
          <w:numId w:val="10"/>
        </w:numPr>
        <w:jc w:val="both"/>
        <w:rPr>
          <w:sz w:val="36"/>
          <w:szCs w:val="36"/>
          <w:lang w:val="en-US"/>
        </w:rPr>
      </w:pPr>
      <w:r w:rsidRPr="000255A7">
        <w:rPr>
          <w:sz w:val="36"/>
          <w:szCs w:val="36"/>
          <w:lang w:val="en-US"/>
        </w:rPr>
        <w:t>Metodologiya nima?</w:t>
      </w:r>
    </w:p>
    <w:p w:rsidR="00764B11" w:rsidRPr="000255A7" w:rsidRDefault="00764B11" w:rsidP="00764B11">
      <w:pPr>
        <w:pStyle w:val="af0"/>
        <w:numPr>
          <w:ilvl w:val="0"/>
          <w:numId w:val="10"/>
        </w:numPr>
        <w:jc w:val="both"/>
        <w:rPr>
          <w:sz w:val="36"/>
          <w:szCs w:val="36"/>
          <w:lang w:val="en-US"/>
        </w:rPr>
      </w:pPr>
      <w:r w:rsidRPr="000255A7">
        <w:rPr>
          <w:sz w:val="36"/>
          <w:szCs w:val="36"/>
          <w:lang w:val="en-US"/>
        </w:rPr>
        <w:t xml:space="preserve">Ilmiy bilishning shakl </w:t>
      </w:r>
      <w:proofErr w:type="gramStart"/>
      <w:r w:rsidRPr="000255A7">
        <w:rPr>
          <w:sz w:val="36"/>
          <w:szCs w:val="36"/>
          <w:lang w:val="en-US"/>
        </w:rPr>
        <w:t>va</w:t>
      </w:r>
      <w:proofErr w:type="gramEnd"/>
      <w:r w:rsidRPr="000255A7">
        <w:rPr>
          <w:sz w:val="36"/>
          <w:szCs w:val="36"/>
          <w:lang w:val="en-US"/>
        </w:rPr>
        <w:t xml:space="preserve"> usullari anchagina va ularning ko‘pchiligida iqtisodiy olimlar keng foyd</w:t>
      </w:r>
      <w:r w:rsidRPr="000255A7">
        <w:rPr>
          <w:sz w:val="36"/>
          <w:szCs w:val="36"/>
          <w:lang w:val="en-US"/>
        </w:rPr>
        <w:t>a</w:t>
      </w:r>
      <w:r w:rsidRPr="000255A7">
        <w:rPr>
          <w:sz w:val="36"/>
          <w:szCs w:val="36"/>
          <w:lang w:val="en-US"/>
        </w:rPr>
        <w:t>lanadilar, ularni sanab bering?</w:t>
      </w:r>
    </w:p>
    <w:p w:rsidR="00764B11" w:rsidRPr="000255A7" w:rsidRDefault="00764B11" w:rsidP="00764B11">
      <w:pPr>
        <w:pStyle w:val="af0"/>
        <w:numPr>
          <w:ilvl w:val="0"/>
          <w:numId w:val="10"/>
        </w:numPr>
        <w:jc w:val="both"/>
        <w:rPr>
          <w:sz w:val="36"/>
          <w:szCs w:val="36"/>
          <w:lang w:val="en-US"/>
        </w:rPr>
      </w:pPr>
      <w:r w:rsidRPr="000255A7">
        <w:rPr>
          <w:sz w:val="36"/>
          <w:szCs w:val="36"/>
          <w:lang w:val="en-US"/>
        </w:rPr>
        <w:t>Nima uchun nazariy iqt</w:t>
      </w:r>
      <w:r w:rsidRPr="000255A7">
        <w:rPr>
          <w:sz w:val="36"/>
          <w:szCs w:val="36"/>
          <w:lang w:val="en-US"/>
        </w:rPr>
        <w:t>i</w:t>
      </w:r>
      <w:r w:rsidRPr="000255A7">
        <w:rPr>
          <w:sz w:val="36"/>
          <w:szCs w:val="36"/>
          <w:lang w:val="en-US"/>
        </w:rPr>
        <w:t xml:space="preserve">sodiyot cheklangan resurslardan makro </w:t>
      </w:r>
      <w:proofErr w:type="gramStart"/>
      <w:r w:rsidRPr="000255A7">
        <w:rPr>
          <w:sz w:val="36"/>
          <w:szCs w:val="36"/>
          <w:lang w:val="en-US"/>
        </w:rPr>
        <w:t>va</w:t>
      </w:r>
      <w:proofErr w:type="gramEnd"/>
      <w:r w:rsidRPr="000255A7">
        <w:rPr>
          <w:sz w:val="36"/>
          <w:szCs w:val="36"/>
          <w:lang w:val="en-US"/>
        </w:rPr>
        <w:t xml:space="preserve"> mikro darajasida samarali foydalanish muammolarini o‘rganadi?</w:t>
      </w:r>
    </w:p>
    <w:p w:rsidR="00764B11" w:rsidRPr="000255A7" w:rsidRDefault="00764B11" w:rsidP="00764B11">
      <w:pPr>
        <w:pStyle w:val="af0"/>
        <w:numPr>
          <w:ilvl w:val="0"/>
          <w:numId w:val="10"/>
        </w:numPr>
        <w:rPr>
          <w:sz w:val="36"/>
          <w:szCs w:val="36"/>
          <w:lang w:val="en-US"/>
        </w:rPr>
      </w:pPr>
      <w:r w:rsidRPr="000255A7">
        <w:rPr>
          <w:sz w:val="36"/>
          <w:szCs w:val="36"/>
          <w:lang w:val="en-US"/>
        </w:rPr>
        <w:t xml:space="preserve">Mikroiqtisodiyo </w:t>
      </w:r>
      <w:proofErr w:type="gramStart"/>
      <w:r w:rsidRPr="000255A7">
        <w:rPr>
          <w:sz w:val="36"/>
          <w:szCs w:val="36"/>
          <w:lang w:val="en-US"/>
        </w:rPr>
        <w:t>va</w:t>
      </w:r>
      <w:proofErr w:type="gramEnd"/>
      <w:r w:rsidRPr="000255A7">
        <w:rPr>
          <w:sz w:val="36"/>
          <w:szCs w:val="36"/>
          <w:lang w:val="en-US"/>
        </w:rPr>
        <w:t xml:space="preserve"> Makroiqtisodiyot farqi nimada?</w:t>
      </w:r>
    </w:p>
    <w:p w:rsidR="00764B11" w:rsidRPr="000255A7" w:rsidRDefault="000255A7" w:rsidP="00764B11">
      <w:pPr>
        <w:pStyle w:val="af0"/>
        <w:numPr>
          <w:ilvl w:val="0"/>
          <w:numId w:val="10"/>
        </w:numPr>
        <w:rPr>
          <w:sz w:val="36"/>
          <w:szCs w:val="36"/>
          <w:lang w:val="en-US"/>
        </w:rPr>
      </w:pPr>
      <w:r w:rsidRPr="000255A7">
        <w:rPr>
          <w:sz w:val="36"/>
          <w:szCs w:val="36"/>
          <w:lang w:val="en-US"/>
        </w:rPr>
        <w:t xml:space="preserve">“Iqtisodiyot” </w:t>
      </w:r>
      <w:proofErr w:type="gramStart"/>
      <w:r w:rsidRPr="000255A7">
        <w:rPr>
          <w:sz w:val="36"/>
          <w:szCs w:val="36"/>
          <w:lang w:val="en-US"/>
        </w:rPr>
        <w:t>yunonchada  tarjima</w:t>
      </w:r>
      <w:proofErr w:type="gramEnd"/>
      <w:r w:rsidRPr="000255A7">
        <w:rPr>
          <w:sz w:val="36"/>
          <w:szCs w:val="36"/>
          <w:lang w:val="en-US"/>
        </w:rPr>
        <w:t xml:space="preserve"> qilinganda nima ma’nosini bild</w:t>
      </w:r>
      <w:r w:rsidRPr="000255A7">
        <w:rPr>
          <w:sz w:val="36"/>
          <w:szCs w:val="36"/>
          <w:lang w:val="en-US"/>
        </w:rPr>
        <w:t>i</w:t>
      </w:r>
      <w:r w:rsidRPr="000255A7">
        <w:rPr>
          <w:sz w:val="36"/>
          <w:szCs w:val="36"/>
          <w:lang w:val="en-US"/>
        </w:rPr>
        <w:t>radi?</w:t>
      </w:r>
    </w:p>
    <w:p w:rsidR="00764B11" w:rsidRDefault="00764B11" w:rsidP="000255A7">
      <w:pPr>
        <w:pStyle w:val="af0"/>
        <w:ind w:left="700"/>
        <w:jc w:val="both"/>
        <w:rPr>
          <w:sz w:val="36"/>
          <w:szCs w:val="36"/>
          <w:lang w:val="en-US"/>
        </w:rPr>
      </w:pPr>
    </w:p>
    <w:p w:rsidR="000255A7" w:rsidRDefault="000255A7" w:rsidP="000255A7">
      <w:pPr>
        <w:pStyle w:val="af0"/>
        <w:ind w:left="700"/>
        <w:jc w:val="both"/>
        <w:rPr>
          <w:sz w:val="36"/>
          <w:szCs w:val="36"/>
          <w:lang w:val="en-US"/>
        </w:rPr>
      </w:pPr>
    </w:p>
    <w:p w:rsidR="000255A7" w:rsidRDefault="000255A7" w:rsidP="000255A7">
      <w:pPr>
        <w:pStyle w:val="af0"/>
        <w:ind w:left="700"/>
        <w:jc w:val="both"/>
        <w:rPr>
          <w:sz w:val="36"/>
          <w:szCs w:val="36"/>
          <w:lang w:val="en-US"/>
        </w:rPr>
      </w:pPr>
    </w:p>
    <w:p w:rsidR="000255A7" w:rsidRDefault="000255A7" w:rsidP="000255A7">
      <w:pPr>
        <w:pStyle w:val="af0"/>
        <w:ind w:left="700"/>
        <w:jc w:val="both"/>
        <w:rPr>
          <w:sz w:val="36"/>
          <w:szCs w:val="36"/>
          <w:lang w:val="en-US"/>
        </w:rPr>
      </w:pPr>
    </w:p>
    <w:p w:rsidR="000255A7" w:rsidRPr="000255A7" w:rsidRDefault="000255A7" w:rsidP="000255A7">
      <w:pPr>
        <w:rPr>
          <w:rFonts w:ascii="Caslon Bd BT" w:hAnsi="Caslon Bd BT"/>
          <w:sz w:val="30"/>
          <w:szCs w:val="30"/>
          <w:lang w:val="en-US"/>
        </w:rPr>
      </w:pPr>
    </w:p>
    <w:sectPr w:rsidR="000255A7" w:rsidRPr="000255A7" w:rsidSect="00E22735">
      <w:pgSz w:w="11906" w:h="16838"/>
      <w:pgMar w:top="1134" w:right="991" w:bottom="1134" w:left="1134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UZ">
    <w:altName w:val="Times New Roman"/>
    <w:panose1 w:val="020B0604020202020204"/>
    <w:charset w:val="00"/>
    <w:family w:val="auto"/>
    <w:pitch w:val="variable"/>
    <w:sig w:usb0="00000001" w:usb1="00000000" w:usb2="00000000" w:usb3="00000000" w:csb0="00000005" w:csb1="00000000"/>
  </w:font>
  <w:font w:name="Caslon Bd BT">
    <w:panose1 w:val="02030703070706020403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226A6"/>
    <w:multiLevelType w:val="hybridMultilevel"/>
    <w:tmpl w:val="83024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12305"/>
    <w:multiLevelType w:val="hybridMultilevel"/>
    <w:tmpl w:val="F7C278D2"/>
    <w:lvl w:ilvl="0" w:tplc="40CAE7A2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>
    <w:nsid w:val="28EF13C9"/>
    <w:multiLevelType w:val="singleLevel"/>
    <w:tmpl w:val="564ABB38"/>
    <w:lvl w:ilvl="0">
      <w:start w:val="1"/>
      <w:numFmt w:val="decimal"/>
      <w:lvlText w:val="%1)"/>
      <w:lvlJc w:val="left"/>
      <w:pPr>
        <w:tabs>
          <w:tab w:val="num" w:pos="970"/>
        </w:tabs>
        <w:ind w:left="970" w:hanging="630"/>
      </w:pPr>
      <w:rPr>
        <w:rFonts w:hint="default"/>
      </w:rPr>
    </w:lvl>
  </w:abstractNum>
  <w:abstractNum w:abstractNumId="3">
    <w:nsid w:val="2979362C"/>
    <w:multiLevelType w:val="singleLevel"/>
    <w:tmpl w:val="E4A8BF76"/>
    <w:lvl w:ilvl="0">
      <w:start w:val="3"/>
      <w:numFmt w:val="decimal"/>
      <w:lvlText w:val="%1."/>
      <w:lvlJc w:val="left"/>
      <w:pPr>
        <w:tabs>
          <w:tab w:val="num" w:pos="775"/>
        </w:tabs>
        <w:ind w:left="775" w:hanging="435"/>
      </w:pPr>
      <w:rPr>
        <w:rFonts w:hint="default"/>
      </w:rPr>
    </w:lvl>
  </w:abstractNum>
  <w:abstractNum w:abstractNumId="4">
    <w:nsid w:val="34F83E64"/>
    <w:multiLevelType w:val="hybridMultilevel"/>
    <w:tmpl w:val="C2C24906"/>
    <w:lvl w:ilvl="0" w:tplc="5F08121A">
      <w:numFmt w:val="bullet"/>
      <w:lvlText w:val=""/>
      <w:lvlJc w:val="left"/>
      <w:pPr>
        <w:tabs>
          <w:tab w:val="num" w:pos="4890"/>
        </w:tabs>
        <w:ind w:left="4890" w:hanging="388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" w:hAnsi="Courier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" w:hAnsi="Courie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" w:hAnsi="Courie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5">
    <w:nsid w:val="37FB4D3B"/>
    <w:multiLevelType w:val="singleLevel"/>
    <w:tmpl w:val="06A09164"/>
    <w:lvl w:ilvl="0">
      <w:start w:val="6"/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6">
    <w:nsid w:val="39646CD5"/>
    <w:multiLevelType w:val="hybridMultilevel"/>
    <w:tmpl w:val="F9DC05D0"/>
    <w:lvl w:ilvl="0" w:tplc="2A426CF2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>
    <w:nsid w:val="39D15902"/>
    <w:multiLevelType w:val="hybridMultilevel"/>
    <w:tmpl w:val="B170C1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61006F"/>
    <w:multiLevelType w:val="hybridMultilevel"/>
    <w:tmpl w:val="962EFD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716E72"/>
    <w:multiLevelType w:val="hybridMultilevel"/>
    <w:tmpl w:val="169E2FDC"/>
    <w:lvl w:ilvl="0" w:tplc="DB68BDF0">
      <w:start w:val="1"/>
      <w:numFmt w:val="lowerLetter"/>
      <w:lvlText w:val="(%1)"/>
      <w:lvlJc w:val="left"/>
      <w:pPr>
        <w:tabs>
          <w:tab w:val="num" w:pos="775"/>
        </w:tabs>
        <w:ind w:left="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5"/>
        </w:tabs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5"/>
        </w:tabs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5"/>
        </w:tabs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5"/>
        </w:tabs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5"/>
        </w:tabs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5"/>
        </w:tabs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5"/>
        </w:tabs>
        <w:ind w:left="6535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8"/>
  </w:num>
  <w:num w:numId="5">
    <w:abstractNumId w:val="7"/>
  </w:num>
  <w:num w:numId="6">
    <w:abstractNumId w:val="9"/>
  </w:num>
  <w:num w:numId="7">
    <w:abstractNumId w:val="4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grammar="clean"/>
  <w:defaultTabStop w:val="708"/>
  <w:characterSpacingControl w:val="doNotCompress"/>
  <w:compat/>
  <w:rsids>
    <w:rsidRoot w:val="00E22735"/>
    <w:rsid w:val="000255A7"/>
    <w:rsid w:val="0013578F"/>
    <w:rsid w:val="001B5F04"/>
    <w:rsid w:val="0028430C"/>
    <w:rsid w:val="002F6F03"/>
    <w:rsid w:val="00484B3F"/>
    <w:rsid w:val="00764B11"/>
    <w:rsid w:val="008E5F8A"/>
    <w:rsid w:val="00E22735"/>
    <w:rsid w:val="00FB4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22735"/>
    <w:pPr>
      <w:keepNext/>
      <w:widowControl w:val="0"/>
      <w:jc w:val="center"/>
      <w:outlineLvl w:val="0"/>
    </w:pPr>
    <w:rPr>
      <w:rFonts w:ascii="TimesUZ" w:hAnsi="TimesUZ"/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E22735"/>
    <w:pPr>
      <w:keepNext/>
      <w:widowControl w:val="0"/>
      <w:ind w:firstLine="340"/>
      <w:jc w:val="center"/>
      <w:outlineLvl w:val="1"/>
    </w:pPr>
    <w:rPr>
      <w:rFonts w:ascii="TimesUZ" w:hAnsi="TimesUZ"/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E22735"/>
    <w:pPr>
      <w:keepNext/>
      <w:widowControl w:val="0"/>
      <w:ind w:firstLine="340"/>
      <w:jc w:val="both"/>
      <w:outlineLvl w:val="2"/>
    </w:pPr>
    <w:rPr>
      <w:rFonts w:ascii="TimesUZ" w:hAnsi="TimesUZ"/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E22735"/>
    <w:pPr>
      <w:keepNext/>
      <w:widowControl w:val="0"/>
      <w:ind w:firstLine="349"/>
      <w:jc w:val="both"/>
      <w:outlineLvl w:val="3"/>
    </w:pPr>
    <w:rPr>
      <w:rFonts w:ascii="TimesUZ" w:hAnsi="TimesUZ"/>
      <w:b/>
      <w:sz w:val="20"/>
      <w:szCs w:val="20"/>
    </w:rPr>
  </w:style>
  <w:style w:type="paragraph" w:styleId="5">
    <w:name w:val="heading 5"/>
    <w:basedOn w:val="a"/>
    <w:next w:val="a"/>
    <w:link w:val="50"/>
    <w:qFormat/>
    <w:rsid w:val="00E22735"/>
    <w:pPr>
      <w:keepNext/>
      <w:widowControl w:val="0"/>
      <w:ind w:firstLine="349"/>
      <w:jc w:val="both"/>
      <w:outlineLvl w:val="4"/>
    </w:pPr>
    <w:rPr>
      <w:rFonts w:ascii="TimesUZ" w:hAnsi="TimesUZ"/>
      <w:i/>
      <w:sz w:val="20"/>
      <w:szCs w:val="20"/>
    </w:rPr>
  </w:style>
  <w:style w:type="paragraph" w:styleId="6">
    <w:name w:val="heading 6"/>
    <w:basedOn w:val="a"/>
    <w:next w:val="a"/>
    <w:link w:val="60"/>
    <w:qFormat/>
    <w:rsid w:val="00E22735"/>
    <w:pPr>
      <w:keepNext/>
      <w:widowControl w:val="0"/>
      <w:ind w:firstLine="349"/>
      <w:jc w:val="both"/>
      <w:outlineLvl w:val="5"/>
    </w:pPr>
    <w:rPr>
      <w:rFonts w:ascii="TimesUZ" w:hAnsi="TimesUZ"/>
      <w:sz w:val="20"/>
      <w:szCs w:val="20"/>
      <w:u w:val="single"/>
    </w:rPr>
  </w:style>
  <w:style w:type="paragraph" w:styleId="7">
    <w:name w:val="heading 7"/>
    <w:basedOn w:val="a"/>
    <w:next w:val="a"/>
    <w:link w:val="70"/>
    <w:qFormat/>
    <w:rsid w:val="00E22735"/>
    <w:pPr>
      <w:keepNext/>
      <w:widowControl w:val="0"/>
      <w:ind w:firstLine="142"/>
      <w:jc w:val="center"/>
      <w:outlineLvl w:val="6"/>
    </w:pPr>
    <w:rPr>
      <w:rFonts w:ascii="TimesUZ" w:hAnsi="TimesUZ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E22735"/>
    <w:pPr>
      <w:keepNext/>
      <w:widowControl w:val="0"/>
      <w:jc w:val="both"/>
      <w:outlineLvl w:val="7"/>
    </w:pPr>
    <w:rPr>
      <w:rFonts w:ascii="TimesUZ" w:hAnsi="TimesUZ"/>
      <w:sz w:val="20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2735"/>
    <w:rPr>
      <w:rFonts w:ascii="TimesUZ" w:eastAsia="Times New Roman" w:hAnsi="TimesUZ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22735"/>
    <w:rPr>
      <w:rFonts w:ascii="TimesUZ" w:eastAsia="Times New Roman" w:hAnsi="TimesUZ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2735"/>
    <w:rPr>
      <w:rFonts w:ascii="TimesUZ" w:eastAsia="Times New Roman" w:hAnsi="TimesUZ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22735"/>
    <w:rPr>
      <w:rFonts w:ascii="TimesUZ" w:eastAsia="Times New Roman" w:hAnsi="TimesUZ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22735"/>
    <w:rPr>
      <w:rFonts w:ascii="TimesUZ" w:eastAsia="Times New Roman" w:hAnsi="TimesUZ" w:cs="Times New Roman"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22735"/>
    <w:rPr>
      <w:rFonts w:ascii="TimesUZ" w:eastAsia="Times New Roman" w:hAnsi="TimesUZ" w:cs="Times New Roman"/>
      <w:sz w:val="20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E22735"/>
    <w:rPr>
      <w:rFonts w:ascii="TimesUZ" w:eastAsia="Times New Roman" w:hAnsi="TimesUZ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E22735"/>
    <w:rPr>
      <w:rFonts w:ascii="TimesUZ" w:eastAsia="Times New Roman" w:hAnsi="TimesUZ" w:cs="Times New Roman"/>
      <w:sz w:val="20"/>
      <w:szCs w:val="20"/>
      <w:u w:val="single"/>
      <w:lang w:eastAsia="ru-RU"/>
    </w:rPr>
  </w:style>
  <w:style w:type="paragraph" w:styleId="a3">
    <w:name w:val="Body Text Indent"/>
    <w:basedOn w:val="a"/>
    <w:link w:val="a4"/>
    <w:rsid w:val="00E22735"/>
    <w:pPr>
      <w:widowControl w:val="0"/>
      <w:ind w:firstLine="340"/>
      <w:jc w:val="both"/>
    </w:pPr>
    <w:rPr>
      <w:rFonts w:ascii="TimesUZ" w:hAnsi="TimesUZ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E22735"/>
    <w:rPr>
      <w:rFonts w:ascii="TimesUZ" w:eastAsia="Times New Roman" w:hAnsi="TimesUZ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E22735"/>
    <w:pPr>
      <w:widowControl w:val="0"/>
      <w:jc w:val="center"/>
    </w:pPr>
    <w:rPr>
      <w:rFonts w:ascii="TimesUZ" w:hAnsi="TimesUZ"/>
      <w:b/>
      <w:sz w:val="20"/>
      <w:szCs w:val="20"/>
    </w:rPr>
  </w:style>
  <w:style w:type="character" w:customStyle="1" w:styleId="a6">
    <w:name w:val="Название Знак"/>
    <w:basedOn w:val="a0"/>
    <w:link w:val="a5"/>
    <w:rsid w:val="00E22735"/>
    <w:rPr>
      <w:rFonts w:ascii="TimesUZ" w:eastAsia="Times New Roman" w:hAnsi="TimesUZ" w:cs="Times New Roman"/>
      <w:b/>
      <w:sz w:val="20"/>
      <w:szCs w:val="20"/>
      <w:lang w:eastAsia="ru-RU"/>
    </w:rPr>
  </w:style>
  <w:style w:type="paragraph" w:styleId="a7">
    <w:name w:val="Body Text"/>
    <w:basedOn w:val="a"/>
    <w:link w:val="a8"/>
    <w:rsid w:val="00E22735"/>
    <w:pPr>
      <w:widowControl w:val="0"/>
      <w:jc w:val="center"/>
    </w:pPr>
    <w:rPr>
      <w:rFonts w:ascii="TimesUZ" w:hAnsi="TimesUZ"/>
      <w:b/>
      <w:sz w:val="20"/>
      <w:szCs w:val="20"/>
    </w:rPr>
  </w:style>
  <w:style w:type="character" w:customStyle="1" w:styleId="a8">
    <w:name w:val="Основной текст Знак"/>
    <w:basedOn w:val="a0"/>
    <w:link w:val="a7"/>
    <w:rsid w:val="00E22735"/>
    <w:rPr>
      <w:rFonts w:ascii="TimesUZ" w:eastAsia="Times New Roman" w:hAnsi="TimesUZ" w:cs="Times New Roman"/>
      <w:b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E2273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E22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E22735"/>
  </w:style>
  <w:style w:type="paragraph" w:styleId="21">
    <w:name w:val="Body Text 2"/>
    <w:basedOn w:val="a"/>
    <w:link w:val="22"/>
    <w:rsid w:val="00E22735"/>
    <w:pPr>
      <w:jc w:val="center"/>
    </w:pPr>
    <w:rPr>
      <w:rFonts w:ascii="TimesUZ" w:hAnsi="TimesUZ"/>
      <w:sz w:val="18"/>
      <w:szCs w:val="20"/>
    </w:rPr>
  </w:style>
  <w:style w:type="character" w:customStyle="1" w:styleId="22">
    <w:name w:val="Основной текст 2 Знак"/>
    <w:basedOn w:val="a0"/>
    <w:link w:val="21"/>
    <w:rsid w:val="00E22735"/>
    <w:rPr>
      <w:rFonts w:ascii="TimesUZ" w:eastAsia="Times New Roman" w:hAnsi="TimesUZ" w:cs="Times New Roman"/>
      <w:sz w:val="18"/>
      <w:szCs w:val="20"/>
      <w:lang w:eastAsia="ru-RU"/>
    </w:rPr>
  </w:style>
  <w:style w:type="paragraph" w:styleId="ac">
    <w:name w:val="endnote text"/>
    <w:basedOn w:val="a"/>
    <w:link w:val="ad"/>
    <w:semiHidden/>
    <w:rsid w:val="00E22735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semiHidden/>
    <w:rsid w:val="00E22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E22735"/>
    <w:pPr>
      <w:widowControl w:val="0"/>
      <w:ind w:firstLine="349"/>
      <w:jc w:val="both"/>
    </w:pPr>
    <w:rPr>
      <w:rFonts w:ascii="TimesUZ" w:hAnsi="TimesUZ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E22735"/>
    <w:rPr>
      <w:rFonts w:ascii="TimesUZ" w:eastAsia="Times New Roman" w:hAnsi="TimesUZ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E22735"/>
    <w:pPr>
      <w:jc w:val="both"/>
    </w:pPr>
    <w:rPr>
      <w:rFonts w:ascii="TimesUZ" w:hAnsi="TimesUZ"/>
      <w:sz w:val="18"/>
      <w:szCs w:val="20"/>
    </w:rPr>
  </w:style>
  <w:style w:type="character" w:customStyle="1" w:styleId="32">
    <w:name w:val="Основной текст 3 Знак"/>
    <w:basedOn w:val="a0"/>
    <w:link w:val="31"/>
    <w:rsid w:val="00E22735"/>
    <w:rPr>
      <w:rFonts w:ascii="TimesUZ" w:eastAsia="Times New Roman" w:hAnsi="TimesUZ" w:cs="Times New Roman"/>
      <w:sz w:val="18"/>
      <w:szCs w:val="20"/>
      <w:lang w:eastAsia="ru-RU"/>
    </w:rPr>
  </w:style>
  <w:style w:type="paragraph" w:styleId="33">
    <w:name w:val="Body Text Indent 3"/>
    <w:basedOn w:val="a"/>
    <w:link w:val="34"/>
    <w:rsid w:val="00E22735"/>
    <w:pPr>
      <w:widowControl w:val="0"/>
      <w:ind w:firstLine="349"/>
      <w:jc w:val="both"/>
    </w:pPr>
    <w:rPr>
      <w:rFonts w:ascii="TimesUZ" w:hAnsi="TimesUZ"/>
      <w:i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rsid w:val="00E22735"/>
    <w:rPr>
      <w:rFonts w:ascii="TimesUZ" w:eastAsia="Times New Roman" w:hAnsi="TimesUZ" w:cs="Times New Roman"/>
      <w:i/>
      <w:sz w:val="20"/>
      <w:szCs w:val="20"/>
      <w:lang w:eastAsia="ru-RU"/>
    </w:rPr>
  </w:style>
  <w:style w:type="paragraph" w:styleId="ae">
    <w:name w:val="header"/>
    <w:basedOn w:val="a"/>
    <w:link w:val="af"/>
    <w:rsid w:val="00E22735"/>
    <w:pPr>
      <w:tabs>
        <w:tab w:val="center" w:pos="4320"/>
        <w:tab w:val="right" w:pos="8640"/>
      </w:tabs>
    </w:pPr>
    <w:rPr>
      <w:sz w:val="28"/>
    </w:rPr>
  </w:style>
  <w:style w:type="character" w:customStyle="1" w:styleId="af">
    <w:name w:val="Верхний колонтитул Знак"/>
    <w:basedOn w:val="a0"/>
    <w:link w:val="ae"/>
    <w:rsid w:val="00E227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List Paragraph"/>
    <w:basedOn w:val="a"/>
    <w:uiPriority w:val="34"/>
    <w:qFormat/>
    <w:rsid w:val="00E227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1730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2011-12-07T18:32:00Z</dcterms:created>
  <dcterms:modified xsi:type="dcterms:W3CDTF">2011-12-07T18:32:00Z</dcterms:modified>
</cp:coreProperties>
</file>